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7F1DC" w14:textId="264BFE5E" w:rsidR="00306A38" w:rsidRDefault="00306A38">
      <w:pPr>
        <w:rPr>
          <w:rFonts w:ascii="Arial" w:hAnsi="Arial" w:cs="Arial"/>
          <w:b/>
          <w:bCs/>
          <w:color w:val="auto"/>
          <w:sz w:val="28"/>
          <w:szCs w:val="28"/>
        </w:rPr>
      </w:pPr>
    </w:p>
    <w:p w14:paraId="5C113D84" w14:textId="1D9DC17A" w:rsidR="00306A38" w:rsidRDefault="00306A38" w:rsidP="00306A38">
      <w:pPr>
        <w:jc w:val="center"/>
        <w:rPr>
          <w:rFonts w:ascii="Arial" w:hAnsi="Arial" w:cs="Arial"/>
          <w:b/>
          <w:bCs/>
          <w:color w:val="auto"/>
          <w:sz w:val="28"/>
          <w:szCs w:val="28"/>
          <w:lang w:val="eu-ES"/>
        </w:rPr>
      </w:pPr>
      <w:r w:rsidRPr="00306A38">
        <w:rPr>
          <w:rFonts w:ascii="Arial" w:hAnsi="Arial" w:cs="Arial"/>
          <w:b/>
          <w:bCs/>
          <w:color w:val="auto"/>
          <w:sz w:val="28"/>
          <w:szCs w:val="28"/>
          <w:lang w:val="eu-ES"/>
        </w:rPr>
        <w:t>Donostiak Europako Mugikortasunaren Astea ospatuko du, oinezko mugikortasuna egitarauaren ardatz nagusi izanik</w:t>
      </w:r>
    </w:p>
    <w:p w14:paraId="3A03C423" w14:textId="77777777" w:rsidR="00306A38" w:rsidRPr="00306A38" w:rsidRDefault="00306A38" w:rsidP="00306A38">
      <w:pPr>
        <w:rPr>
          <w:rFonts w:ascii="Arial" w:hAnsi="Arial" w:cs="Arial"/>
          <w:b/>
          <w:bCs/>
          <w:color w:val="auto"/>
          <w:sz w:val="22"/>
          <w:szCs w:val="22"/>
          <w:lang w:val="eu-ES"/>
        </w:rPr>
      </w:pPr>
    </w:p>
    <w:p w14:paraId="1C71D5A9" w14:textId="77777777" w:rsidR="00306A38" w:rsidRPr="00306A38" w:rsidRDefault="00306A38" w:rsidP="00306A38">
      <w:pPr>
        <w:rPr>
          <w:rFonts w:ascii="Arial" w:hAnsi="Arial" w:cs="Arial"/>
          <w:i/>
          <w:iCs/>
          <w:color w:val="auto"/>
          <w:sz w:val="22"/>
          <w:szCs w:val="22"/>
          <w:lang w:val="eu-ES"/>
        </w:rPr>
      </w:pPr>
      <w:r w:rsidRPr="00306A38">
        <w:rPr>
          <w:rFonts w:ascii="Arial" w:hAnsi="Arial" w:cs="Arial"/>
          <w:i/>
          <w:iCs/>
          <w:color w:val="auto"/>
          <w:sz w:val="22"/>
          <w:szCs w:val="22"/>
          <w:lang w:val="eu-ES"/>
        </w:rPr>
        <w:t>Jarduerak irailaren 16tik 22ra egingo dira, eta hiriko hainbat auzotan izango dira</w:t>
      </w:r>
    </w:p>
    <w:p w14:paraId="45D73DFB" w14:textId="77777777" w:rsidR="00306A38" w:rsidRPr="00306A38" w:rsidRDefault="00306A38" w:rsidP="00306A38">
      <w:pPr>
        <w:rPr>
          <w:rFonts w:ascii="Arial" w:hAnsi="Arial" w:cs="Arial"/>
          <w:b/>
          <w:bCs/>
          <w:color w:val="auto"/>
          <w:sz w:val="28"/>
          <w:szCs w:val="28"/>
          <w:lang w:val="eu-ES"/>
        </w:rPr>
      </w:pPr>
    </w:p>
    <w:p w14:paraId="561E6CAA" w14:textId="06018DBA" w:rsidR="00306A38" w:rsidRDefault="00306A38" w:rsidP="00306A38">
      <w:pPr>
        <w:jc w:val="both"/>
        <w:rPr>
          <w:rFonts w:ascii="Arial" w:hAnsi="Arial" w:cs="Arial"/>
          <w:color w:val="auto"/>
          <w:sz w:val="22"/>
          <w:szCs w:val="22"/>
          <w:lang w:val="eu-ES"/>
        </w:rPr>
      </w:pPr>
      <w:r w:rsidRPr="00306A38">
        <w:rPr>
          <w:rFonts w:ascii="Arial" w:hAnsi="Arial" w:cs="Arial"/>
          <w:color w:val="auto"/>
          <w:sz w:val="22"/>
          <w:szCs w:val="22"/>
          <w:lang w:val="eu-ES"/>
        </w:rPr>
        <w:t xml:space="preserve">Donostiako Udalak, hainbat eragilerekin elkarlanean, jarduera-programa zabala antolatu du beste urte batez 2026ko </w:t>
      </w:r>
      <w:r w:rsidRPr="00306A38">
        <w:rPr>
          <w:rFonts w:ascii="Arial" w:hAnsi="Arial" w:cs="Arial"/>
          <w:b/>
          <w:bCs/>
          <w:color w:val="auto"/>
          <w:sz w:val="22"/>
          <w:szCs w:val="22"/>
          <w:lang w:val="eu-ES"/>
        </w:rPr>
        <w:t>Europako Mugikortasunaren Astea</w:t>
      </w:r>
      <w:r w:rsidRPr="00306A38">
        <w:rPr>
          <w:rFonts w:ascii="Arial" w:hAnsi="Arial" w:cs="Arial"/>
          <w:color w:val="auto"/>
          <w:sz w:val="22"/>
          <w:szCs w:val="22"/>
          <w:lang w:val="eu-ES"/>
        </w:rPr>
        <w:t xml:space="preserve">ren harira. Irailaren 16tik 22ra egingo da, </w:t>
      </w:r>
      <w:r w:rsidRPr="00306A38">
        <w:rPr>
          <w:rFonts w:ascii="Arial" w:hAnsi="Arial" w:cs="Arial"/>
          <w:b/>
          <w:bCs/>
          <w:i/>
          <w:iCs/>
          <w:color w:val="auto"/>
          <w:sz w:val="22"/>
          <w:szCs w:val="22"/>
          <w:lang w:val="eu-ES"/>
        </w:rPr>
        <w:t xml:space="preserve">«Pertsona guztientzako mugikortasuna. </w:t>
      </w:r>
      <w:proofErr w:type="spellStart"/>
      <w:r>
        <w:rPr>
          <w:rFonts w:ascii="Arial" w:hAnsi="Arial" w:cs="Arial"/>
          <w:b/>
          <w:bCs/>
          <w:i/>
          <w:iCs/>
          <w:color w:val="auto"/>
          <w:sz w:val="22"/>
          <w:szCs w:val="22"/>
          <w:lang w:val="eu-ES"/>
        </w:rPr>
        <w:t>Belaunaldiarteko</w:t>
      </w:r>
      <w:proofErr w:type="spellEnd"/>
      <w:r w:rsidRPr="00306A38">
        <w:rPr>
          <w:rFonts w:ascii="Arial" w:hAnsi="Arial" w:cs="Arial"/>
          <w:b/>
          <w:bCs/>
          <w:i/>
          <w:iCs/>
          <w:color w:val="auto"/>
          <w:sz w:val="22"/>
          <w:szCs w:val="22"/>
          <w:lang w:val="eu-ES"/>
        </w:rPr>
        <w:t xml:space="preserve"> ekitatea</w:t>
      </w:r>
      <w:r w:rsidRPr="00306A38">
        <w:rPr>
          <w:rFonts w:ascii="Arial" w:hAnsi="Arial" w:cs="Arial"/>
          <w:i/>
          <w:iCs/>
          <w:color w:val="auto"/>
          <w:sz w:val="22"/>
          <w:szCs w:val="22"/>
          <w:lang w:val="eu-ES"/>
        </w:rPr>
        <w:t>»</w:t>
      </w:r>
      <w:r w:rsidRPr="00306A38">
        <w:rPr>
          <w:rFonts w:ascii="Arial" w:hAnsi="Arial" w:cs="Arial"/>
          <w:color w:val="auto"/>
          <w:sz w:val="22"/>
          <w:szCs w:val="22"/>
          <w:lang w:val="eu-ES"/>
        </w:rPr>
        <w:t xml:space="preserve"> lelopean.</w:t>
      </w:r>
    </w:p>
    <w:p w14:paraId="320D2854" w14:textId="77777777" w:rsidR="00306A38" w:rsidRPr="00306A38" w:rsidRDefault="00306A38" w:rsidP="00306A38">
      <w:pPr>
        <w:jc w:val="both"/>
        <w:rPr>
          <w:rFonts w:ascii="Arial" w:hAnsi="Arial" w:cs="Arial"/>
          <w:color w:val="auto"/>
          <w:sz w:val="22"/>
          <w:szCs w:val="22"/>
          <w:lang w:val="eu-ES"/>
        </w:rPr>
      </w:pPr>
    </w:p>
    <w:p w14:paraId="525F36F7" w14:textId="7DF645E1" w:rsidR="00306A38" w:rsidRPr="006A08CE" w:rsidRDefault="006A08CE" w:rsidP="00306A38">
      <w:pPr>
        <w:jc w:val="both"/>
        <w:rPr>
          <w:rFonts w:ascii="Arial" w:hAnsi="Arial" w:cs="Arial"/>
          <w:color w:val="auto"/>
          <w:sz w:val="22"/>
          <w:szCs w:val="22"/>
        </w:rPr>
      </w:pPr>
      <w:r w:rsidRPr="006A08CE">
        <w:rPr>
          <w:rFonts w:ascii="Arial" w:hAnsi="Arial" w:cs="Arial"/>
          <w:b/>
          <w:bCs/>
          <w:color w:val="auto"/>
          <w:sz w:val="22"/>
          <w:szCs w:val="22"/>
        </w:rPr>
        <w:t xml:space="preserve">Olatz Yarza </w:t>
      </w:r>
      <w:r w:rsidRPr="006A08CE">
        <w:rPr>
          <w:rFonts w:ascii="Arial" w:hAnsi="Arial" w:cs="Arial"/>
          <w:color w:val="auto"/>
          <w:sz w:val="22"/>
          <w:szCs w:val="22"/>
        </w:rPr>
        <w:t xml:space="preserve">Mugikortasun eta </w:t>
      </w:r>
      <w:proofErr w:type="spellStart"/>
      <w:r w:rsidRPr="006A08CE">
        <w:rPr>
          <w:rFonts w:ascii="Arial" w:hAnsi="Arial" w:cs="Arial"/>
          <w:color w:val="auto"/>
          <w:sz w:val="22"/>
          <w:szCs w:val="22"/>
        </w:rPr>
        <w:t>Garraio</w:t>
      </w:r>
      <w:proofErr w:type="spellEnd"/>
      <w:r w:rsidRPr="006A08CE">
        <w:rPr>
          <w:rFonts w:ascii="Arial" w:hAnsi="Arial" w:cs="Arial"/>
          <w:color w:val="auto"/>
          <w:sz w:val="22"/>
          <w:szCs w:val="22"/>
        </w:rPr>
        <w:t xml:space="preserve"> Jasangarriko </w:t>
      </w:r>
      <w:proofErr w:type="spellStart"/>
      <w:r w:rsidRPr="006A08CE">
        <w:rPr>
          <w:rFonts w:ascii="Arial" w:hAnsi="Arial" w:cs="Arial"/>
          <w:color w:val="auto"/>
          <w:sz w:val="22"/>
          <w:szCs w:val="22"/>
        </w:rPr>
        <w:t>zinegotziak</w:t>
      </w:r>
      <w:proofErr w:type="spellEnd"/>
      <w:r w:rsidRPr="006A08CE">
        <w:rPr>
          <w:rFonts w:ascii="Arial" w:hAnsi="Arial" w:cs="Arial"/>
          <w:color w:val="auto"/>
          <w:sz w:val="22"/>
          <w:szCs w:val="22"/>
        </w:rPr>
        <w:t xml:space="preserve"> </w:t>
      </w:r>
      <w:proofErr w:type="spellStart"/>
      <w:r w:rsidRPr="006A08CE">
        <w:rPr>
          <w:rFonts w:ascii="Arial" w:hAnsi="Arial" w:cs="Arial"/>
          <w:color w:val="auto"/>
          <w:sz w:val="22"/>
          <w:szCs w:val="22"/>
        </w:rPr>
        <w:t>azaldu</w:t>
      </w:r>
      <w:proofErr w:type="spellEnd"/>
      <w:r w:rsidRPr="006A08CE">
        <w:rPr>
          <w:rFonts w:ascii="Arial" w:hAnsi="Arial" w:cs="Arial"/>
          <w:color w:val="auto"/>
          <w:sz w:val="22"/>
          <w:szCs w:val="22"/>
        </w:rPr>
        <w:t xml:space="preserve"> </w:t>
      </w:r>
      <w:proofErr w:type="spellStart"/>
      <w:r w:rsidRPr="006A08CE">
        <w:rPr>
          <w:rFonts w:ascii="Arial" w:hAnsi="Arial" w:cs="Arial"/>
          <w:color w:val="auto"/>
          <w:sz w:val="22"/>
          <w:szCs w:val="22"/>
        </w:rPr>
        <w:t>duenez</w:t>
      </w:r>
      <w:proofErr w:type="spellEnd"/>
      <w:r w:rsidRPr="006A08CE">
        <w:rPr>
          <w:rFonts w:ascii="Arial" w:hAnsi="Arial" w:cs="Arial"/>
          <w:color w:val="auto"/>
          <w:sz w:val="22"/>
          <w:szCs w:val="22"/>
        </w:rPr>
        <w:t xml:space="preserve">, </w:t>
      </w:r>
      <w:proofErr w:type="spellStart"/>
      <w:r w:rsidRPr="006A08CE">
        <w:rPr>
          <w:rFonts w:ascii="Arial" w:hAnsi="Arial" w:cs="Arial"/>
          <w:b/>
          <w:bCs/>
          <w:color w:val="auto"/>
          <w:sz w:val="22"/>
          <w:szCs w:val="22"/>
        </w:rPr>
        <w:t>oinezko</w:t>
      </w:r>
      <w:proofErr w:type="spellEnd"/>
      <w:r w:rsidRPr="006A08CE">
        <w:rPr>
          <w:rFonts w:ascii="Arial" w:hAnsi="Arial" w:cs="Arial"/>
          <w:b/>
          <w:bCs/>
          <w:color w:val="auto"/>
          <w:sz w:val="22"/>
          <w:szCs w:val="22"/>
        </w:rPr>
        <w:t xml:space="preserve"> </w:t>
      </w:r>
      <w:proofErr w:type="spellStart"/>
      <w:r w:rsidRPr="006A08CE">
        <w:rPr>
          <w:rFonts w:ascii="Arial" w:hAnsi="Arial" w:cs="Arial"/>
          <w:b/>
          <w:bCs/>
          <w:color w:val="auto"/>
          <w:sz w:val="22"/>
          <w:szCs w:val="22"/>
        </w:rPr>
        <w:t>mugikortasuna</w:t>
      </w:r>
      <w:proofErr w:type="spellEnd"/>
      <w:r w:rsidRPr="006A08CE">
        <w:rPr>
          <w:rFonts w:ascii="Arial" w:hAnsi="Arial" w:cs="Arial"/>
          <w:color w:val="auto"/>
          <w:sz w:val="22"/>
          <w:szCs w:val="22"/>
        </w:rPr>
        <w:t xml:space="preserve"> izango da programaren </w:t>
      </w:r>
      <w:proofErr w:type="spellStart"/>
      <w:r w:rsidRPr="006A08CE">
        <w:rPr>
          <w:rFonts w:ascii="Arial" w:hAnsi="Arial" w:cs="Arial"/>
          <w:color w:val="auto"/>
          <w:sz w:val="22"/>
          <w:szCs w:val="22"/>
        </w:rPr>
        <w:t>ardatz</w:t>
      </w:r>
      <w:proofErr w:type="spellEnd"/>
      <w:r w:rsidRPr="006A08CE">
        <w:rPr>
          <w:rFonts w:ascii="Arial" w:hAnsi="Arial" w:cs="Arial"/>
          <w:color w:val="auto"/>
          <w:sz w:val="22"/>
          <w:szCs w:val="22"/>
        </w:rPr>
        <w:t xml:space="preserve"> </w:t>
      </w:r>
      <w:proofErr w:type="spellStart"/>
      <w:r w:rsidRPr="006A08CE">
        <w:rPr>
          <w:rFonts w:ascii="Arial" w:hAnsi="Arial" w:cs="Arial"/>
          <w:color w:val="auto"/>
          <w:sz w:val="22"/>
          <w:szCs w:val="22"/>
        </w:rPr>
        <w:t>nagusia</w:t>
      </w:r>
      <w:proofErr w:type="spellEnd"/>
      <w:r w:rsidRPr="006A08CE">
        <w:rPr>
          <w:rFonts w:ascii="Arial" w:hAnsi="Arial" w:cs="Arial"/>
          <w:color w:val="auto"/>
          <w:sz w:val="22"/>
          <w:szCs w:val="22"/>
        </w:rPr>
        <w:t xml:space="preserve">: </w:t>
      </w:r>
      <w:r w:rsidRPr="006A08CE">
        <w:rPr>
          <w:rFonts w:ascii="Arial" w:hAnsi="Arial" w:cs="Arial"/>
          <w:i/>
          <w:iCs/>
          <w:color w:val="auto"/>
          <w:sz w:val="22"/>
          <w:szCs w:val="22"/>
        </w:rPr>
        <w:t>«</w:t>
      </w:r>
      <w:proofErr w:type="spellStart"/>
      <w:r w:rsidRPr="006A08CE">
        <w:rPr>
          <w:rFonts w:ascii="Arial" w:hAnsi="Arial" w:cs="Arial"/>
          <w:i/>
          <w:iCs/>
          <w:color w:val="auto"/>
          <w:sz w:val="22"/>
          <w:szCs w:val="22"/>
        </w:rPr>
        <w:t>Aurten</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Mugikortasun</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Asteko</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egitaraua</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oinezko</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mugikortasunean</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oinarrituko</w:t>
      </w:r>
      <w:proofErr w:type="spellEnd"/>
      <w:r w:rsidRPr="006A08CE">
        <w:rPr>
          <w:rFonts w:ascii="Arial" w:hAnsi="Arial" w:cs="Arial"/>
          <w:i/>
          <w:iCs/>
          <w:color w:val="auto"/>
          <w:sz w:val="22"/>
          <w:szCs w:val="22"/>
        </w:rPr>
        <w:t xml:space="preserve"> da </w:t>
      </w:r>
      <w:proofErr w:type="spellStart"/>
      <w:r w:rsidRPr="006A08CE">
        <w:rPr>
          <w:rFonts w:ascii="Arial" w:hAnsi="Arial" w:cs="Arial"/>
          <w:i/>
          <w:iCs/>
          <w:color w:val="auto"/>
          <w:sz w:val="22"/>
          <w:szCs w:val="22"/>
        </w:rPr>
        <w:t>batez</w:t>
      </w:r>
      <w:proofErr w:type="spellEnd"/>
      <w:r w:rsidRPr="006A08CE">
        <w:rPr>
          <w:rFonts w:ascii="Arial" w:hAnsi="Arial" w:cs="Arial"/>
          <w:i/>
          <w:iCs/>
          <w:color w:val="auto"/>
          <w:sz w:val="22"/>
          <w:szCs w:val="22"/>
        </w:rPr>
        <w:t xml:space="preserve"> ere. </w:t>
      </w:r>
      <w:proofErr w:type="spellStart"/>
      <w:r w:rsidRPr="006A08CE">
        <w:rPr>
          <w:rFonts w:ascii="Arial" w:hAnsi="Arial" w:cs="Arial"/>
          <w:i/>
          <w:iCs/>
          <w:color w:val="auto"/>
          <w:sz w:val="22"/>
          <w:szCs w:val="22"/>
        </w:rPr>
        <w:t>Horregatik</w:t>
      </w:r>
      <w:proofErr w:type="spellEnd"/>
      <w:r w:rsidRPr="006A08CE">
        <w:rPr>
          <w:rFonts w:ascii="Arial" w:hAnsi="Arial" w:cs="Arial"/>
          <w:i/>
          <w:iCs/>
          <w:color w:val="auto"/>
          <w:sz w:val="22"/>
          <w:szCs w:val="22"/>
        </w:rPr>
        <w:t>, astea</w:t>
      </w:r>
      <w:r w:rsidRPr="006A08CE">
        <w:rPr>
          <w:rFonts w:ascii="Arial" w:hAnsi="Arial" w:cs="Arial"/>
          <w:color w:val="auto"/>
          <w:sz w:val="22"/>
          <w:szCs w:val="22"/>
        </w:rPr>
        <w:t xml:space="preserve"> </w:t>
      </w:r>
      <w:r>
        <w:rPr>
          <w:rFonts w:ascii="Arial" w:hAnsi="Arial" w:cs="Arial"/>
          <w:color w:val="auto"/>
          <w:sz w:val="22"/>
          <w:szCs w:val="22"/>
        </w:rPr>
        <w:t>‘</w:t>
      </w:r>
      <w:r w:rsidRPr="006A08CE">
        <w:rPr>
          <w:rFonts w:ascii="Arial" w:hAnsi="Arial" w:cs="Arial"/>
          <w:b/>
          <w:bCs/>
          <w:i/>
          <w:iCs/>
          <w:color w:val="auto"/>
          <w:sz w:val="22"/>
          <w:szCs w:val="22"/>
        </w:rPr>
        <w:t xml:space="preserve">Donostia </w:t>
      </w:r>
      <w:proofErr w:type="spellStart"/>
      <w:r w:rsidRPr="006A08CE">
        <w:rPr>
          <w:rFonts w:ascii="Arial" w:hAnsi="Arial" w:cs="Arial"/>
          <w:b/>
          <w:bCs/>
          <w:i/>
          <w:iCs/>
          <w:color w:val="auto"/>
          <w:sz w:val="22"/>
          <w:szCs w:val="22"/>
        </w:rPr>
        <w:t>oinez</w:t>
      </w:r>
      <w:proofErr w:type="spellEnd"/>
      <w:r w:rsidRPr="006A08CE">
        <w:rPr>
          <w:rFonts w:ascii="Arial" w:hAnsi="Arial" w:cs="Arial"/>
          <w:b/>
          <w:bCs/>
          <w:i/>
          <w:iCs/>
          <w:color w:val="auto"/>
          <w:sz w:val="22"/>
          <w:szCs w:val="22"/>
        </w:rPr>
        <w:t xml:space="preserve">. Estrategia baten </w:t>
      </w:r>
      <w:proofErr w:type="spellStart"/>
      <w:r w:rsidRPr="006A08CE">
        <w:rPr>
          <w:rFonts w:ascii="Arial" w:hAnsi="Arial" w:cs="Arial"/>
          <w:b/>
          <w:bCs/>
          <w:i/>
          <w:iCs/>
          <w:color w:val="auto"/>
          <w:sz w:val="22"/>
          <w:szCs w:val="22"/>
        </w:rPr>
        <w:t>urratsak</w:t>
      </w:r>
      <w:proofErr w:type="spellEnd"/>
      <w:r w:rsidRPr="006A08CE">
        <w:rPr>
          <w:rFonts w:ascii="Arial" w:hAnsi="Arial" w:cs="Arial"/>
          <w:color w:val="auto"/>
          <w:sz w:val="22"/>
          <w:szCs w:val="22"/>
        </w:rPr>
        <w:t xml:space="preserve"> </w:t>
      </w:r>
      <w:r w:rsidRPr="006A08CE">
        <w:rPr>
          <w:rFonts w:ascii="Arial" w:hAnsi="Arial" w:cs="Arial"/>
          <w:i/>
          <w:iCs/>
          <w:color w:val="auto"/>
          <w:sz w:val="22"/>
          <w:szCs w:val="22"/>
        </w:rPr>
        <w:t>eta</w:t>
      </w:r>
      <w:r w:rsidRPr="006A08CE">
        <w:rPr>
          <w:rFonts w:ascii="Arial" w:hAnsi="Arial" w:cs="Arial"/>
          <w:color w:val="auto"/>
          <w:sz w:val="22"/>
          <w:szCs w:val="22"/>
        </w:rPr>
        <w:t xml:space="preserve"> </w:t>
      </w:r>
      <w:proofErr w:type="spellStart"/>
      <w:r w:rsidRPr="006A08CE">
        <w:rPr>
          <w:rFonts w:ascii="Arial" w:hAnsi="Arial" w:cs="Arial"/>
          <w:b/>
          <w:bCs/>
          <w:i/>
          <w:iCs/>
          <w:color w:val="auto"/>
          <w:sz w:val="22"/>
          <w:szCs w:val="22"/>
        </w:rPr>
        <w:t>Oinezkoa</w:t>
      </w:r>
      <w:proofErr w:type="spellEnd"/>
      <w:r w:rsidRPr="006A08CE">
        <w:rPr>
          <w:rFonts w:ascii="Arial" w:hAnsi="Arial" w:cs="Arial"/>
          <w:b/>
          <w:bCs/>
          <w:i/>
          <w:iCs/>
          <w:color w:val="auto"/>
          <w:sz w:val="22"/>
          <w:szCs w:val="22"/>
        </w:rPr>
        <w:t xml:space="preserve"> </w:t>
      </w:r>
      <w:proofErr w:type="spellStart"/>
      <w:r w:rsidRPr="006A08CE">
        <w:rPr>
          <w:rFonts w:ascii="Arial" w:hAnsi="Arial" w:cs="Arial"/>
          <w:b/>
          <w:bCs/>
          <w:i/>
          <w:iCs/>
          <w:color w:val="auto"/>
          <w:sz w:val="22"/>
          <w:szCs w:val="22"/>
        </w:rPr>
        <w:t>Donostian</w:t>
      </w:r>
      <w:proofErr w:type="spellEnd"/>
      <w:r>
        <w:rPr>
          <w:rFonts w:ascii="Arial" w:hAnsi="Arial" w:cs="Arial"/>
          <w:b/>
          <w:bCs/>
          <w:i/>
          <w:iCs/>
          <w:color w:val="auto"/>
          <w:sz w:val="22"/>
          <w:szCs w:val="22"/>
        </w:rPr>
        <w:t>’</w:t>
      </w:r>
      <w:r w:rsidRPr="006A08CE">
        <w:rPr>
          <w:rFonts w:ascii="Arial" w:hAnsi="Arial" w:cs="Arial"/>
          <w:color w:val="auto"/>
          <w:sz w:val="22"/>
          <w:szCs w:val="22"/>
        </w:rPr>
        <w:t xml:space="preserve"> </w:t>
      </w:r>
      <w:proofErr w:type="spellStart"/>
      <w:r w:rsidRPr="006A08CE">
        <w:rPr>
          <w:rFonts w:ascii="Arial" w:hAnsi="Arial" w:cs="Arial"/>
          <w:i/>
          <w:iCs/>
          <w:color w:val="auto"/>
          <w:sz w:val="22"/>
          <w:szCs w:val="22"/>
        </w:rPr>
        <w:t>lanen</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esparruan</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egindako</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lanei</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jarraipena</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ematen</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dien</w:t>
      </w:r>
      <w:proofErr w:type="spellEnd"/>
      <w:r w:rsidRPr="006A08CE">
        <w:rPr>
          <w:rFonts w:ascii="Arial" w:hAnsi="Arial" w:cs="Arial"/>
          <w:color w:val="auto"/>
          <w:sz w:val="22"/>
          <w:szCs w:val="22"/>
        </w:rPr>
        <w:t xml:space="preserve"> </w:t>
      </w:r>
      <w:r>
        <w:rPr>
          <w:rFonts w:ascii="Arial" w:hAnsi="Arial" w:cs="Arial"/>
          <w:color w:val="auto"/>
          <w:sz w:val="22"/>
          <w:szCs w:val="22"/>
        </w:rPr>
        <w:t>‘</w:t>
      </w:r>
      <w:r w:rsidRPr="006A08CE">
        <w:rPr>
          <w:rFonts w:ascii="Arial" w:hAnsi="Arial" w:cs="Arial"/>
          <w:b/>
          <w:bCs/>
          <w:i/>
          <w:iCs/>
          <w:color w:val="auto"/>
          <w:sz w:val="22"/>
          <w:szCs w:val="22"/>
        </w:rPr>
        <w:t xml:space="preserve">Donostia </w:t>
      </w:r>
      <w:r>
        <w:rPr>
          <w:rFonts w:ascii="Arial" w:hAnsi="Arial" w:cs="Arial"/>
          <w:b/>
          <w:bCs/>
          <w:i/>
          <w:iCs/>
          <w:color w:val="auto"/>
          <w:sz w:val="22"/>
          <w:szCs w:val="22"/>
        </w:rPr>
        <w:t xml:space="preserve">Oinez </w:t>
      </w:r>
      <w:r w:rsidRPr="006A08CE">
        <w:rPr>
          <w:rFonts w:ascii="Arial" w:hAnsi="Arial" w:cs="Arial"/>
          <w:b/>
          <w:bCs/>
          <w:i/>
          <w:iCs/>
          <w:color w:val="auto"/>
          <w:sz w:val="22"/>
          <w:szCs w:val="22"/>
        </w:rPr>
        <w:t>2025</w:t>
      </w:r>
      <w:r>
        <w:rPr>
          <w:rFonts w:ascii="Arial" w:hAnsi="Arial" w:cs="Arial"/>
          <w:b/>
          <w:bCs/>
          <w:i/>
          <w:iCs/>
          <w:color w:val="auto"/>
          <w:sz w:val="22"/>
          <w:szCs w:val="22"/>
        </w:rPr>
        <w:t>’</w:t>
      </w:r>
      <w:r w:rsidRPr="006A08CE">
        <w:rPr>
          <w:rFonts w:ascii="Arial" w:hAnsi="Arial" w:cs="Arial"/>
          <w:b/>
          <w:bCs/>
          <w:i/>
          <w:iCs/>
          <w:color w:val="auto"/>
          <w:sz w:val="22"/>
          <w:szCs w:val="22"/>
        </w:rPr>
        <w:t xml:space="preserve"> </w:t>
      </w:r>
      <w:proofErr w:type="spellStart"/>
      <w:r w:rsidRPr="006A08CE">
        <w:rPr>
          <w:rFonts w:ascii="Arial" w:hAnsi="Arial" w:cs="Arial"/>
          <w:b/>
          <w:bCs/>
          <w:i/>
          <w:iCs/>
          <w:color w:val="auto"/>
          <w:sz w:val="22"/>
          <w:szCs w:val="22"/>
        </w:rPr>
        <w:t>estrategiaren</w:t>
      </w:r>
      <w:proofErr w:type="spellEnd"/>
      <w:r w:rsidRPr="006A08CE">
        <w:rPr>
          <w:rFonts w:ascii="Arial" w:hAnsi="Arial" w:cs="Arial"/>
          <w:b/>
          <w:bCs/>
          <w:i/>
          <w:iCs/>
          <w:color w:val="auto"/>
          <w:sz w:val="22"/>
          <w:szCs w:val="22"/>
        </w:rPr>
        <w:t xml:space="preserve"> </w:t>
      </w:r>
      <w:proofErr w:type="spellStart"/>
      <w:r w:rsidRPr="006A08CE">
        <w:rPr>
          <w:rFonts w:ascii="Arial" w:hAnsi="Arial" w:cs="Arial"/>
          <w:b/>
          <w:bCs/>
          <w:i/>
          <w:iCs/>
          <w:color w:val="auto"/>
          <w:sz w:val="22"/>
          <w:szCs w:val="22"/>
        </w:rPr>
        <w:t>aurkezpenarekin</w:t>
      </w:r>
      <w:proofErr w:type="spellEnd"/>
      <w:r w:rsidRPr="006A08CE">
        <w:rPr>
          <w:rFonts w:ascii="Arial" w:hAnsi="Arial" w:cs="Arial"/>
          <w:color w:val="auto"/>
          <w:sz w:val="22"/>
          <w:szCs w:val="22"/>
        </w:rPr>
        <w:t xml:space="preserve"> </w:t>
      </w:r>
      <w:proofErr w:type="spellStart"/>
      <w:r w:rsidRPr="006A08CE">
        <w:rPr>
          <w:rFonts w:ascii="Arial" w:hAnsi="Arial" w:cs="Arial"/>
          <w:i/>
          <w:iCs/>
          <w:color w:val="auto"/>
          <w:sz w:val="22"/>
          <w:szCs w:val="22"/>
        </w:rPr>
        <w:t>hasiko</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dugu</w:t>
      </w:r>
      <w:proofErr w:type="spellEnd"/>
      <w:r w:rsidRPr="006A08CE">
        <w:rPr>
          <w:rFonts w:ascii="Arial" w:hAnsi="Arial" w:cs="Arial"/>
          <w:i/>
          <w:iCs/>
          <w:color w:val="auto"/>
          <w:sz w:val="22"/>
          <w:szCs w:val="22"/>
        </w:rPr>
        <w:t xml:space="preserve">. Bi </w:t>
      </w:r>
      <w:proofErr w:type="spellStart"/>
      <w:r w:rsidRPr="006A08CE">
        <w:rPr>
          <w:rFonts w:ascii="Arial" w:hAnsi="Arial" w:cs="Arial"/>
          <w:i/>
          <w:iCs/>
          <w:color w:val="auto"/>
          <w:sz w:val="22"/>
          <w:szCs w:val="22"/>
        </w:rPr>
        <w:t>lanak</w:t>
      </w:r>
      <w:proofErr w:type="spellEnd"/>
      <w:r w:rsidRPr="006A08CE">
        <w:rPr>
          <w:rFonts w:ascii="Arial" w:hAnsi="Arial" w:cs="Arial"/>
          <w:i/>
          <w:iCs/>
          <w:color w:val="auto"/>
          <w:sz w:val="22"/>
          <w:szCs w:val="22"/>
        </w:rPr>
        <w:t xml:space="preserve"> 2001ean </w:t>
      </w:r>
      <w:proofErr w:type="spellStart"/>
      <w:r w:rsidRPr="006A08CE">
        <w:rPr>
          <w:rFonts w:ascii="Arial" w:hAnsi="Arial" w:cs="Arial"/>
          <w:i/>
          <w:iCs/>
          <w:color w:val="auto"/>
          <w:sz w:val="22"/>
          <w:szCs w:val="22"/>
        </w:rPr>
        <w:t>landu</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ziren</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oinezko</w:t>
      </w:r>
      <w:proofErr w:type="spellEnd"/>
      <w:r w:rsidRPr="006A08CE">
        <w:rPr>
          <w:rFonts w:ascii="Arial" w:hAnsi="Arial" w:cs="Arial"/>
          <w:i/>
          <w:iCs/>
          <w:color w:val="auto"/>
          <w:sz w:val="22"/>
          <w:szCs w:val="22"/>
        </w:rPr>
        <w:t xml:space="preserve"> </w:t>
      </w:r>
      <w:proofErr w:type="spellStart"/>
      <w:r w:rsidRPr="006A08CE">
        <w:rPr>
          <w:rFonts w:ascii="Arial" w:hAnsi="Arial" w:cs="Arial"/>
          <w:i/>
          <w:iCs/>
          <w:color w:val="auto"/>
          <w:sz w:val="22"/>
          <w:szCs w:val="22"/>
        </w:rPr>
        <w:t>mugikortasunerako</w:t>
      </w:r>
      <w:proofErr w:type="spellEnd"/>
      <w:r w:rsidRPr="006A08CE">
        <w:rPr>
          <w:rFonts w:ascii="Arial" w:hAnsi="Arial" w:cs="Arial"/>
          <w:i/>
          <w:iCs/>
          <w:color w:val="auto"/>
          <w:sz w:val="22"/>
          <w:szCs w:val="22"/>
        </w:rPr>
        <w:t xml:space="preserve"> estrategia baten </w:t>
      </w:r>
      <w:proofErr w:type="spellStart"/>
      <w:r w:rsidRPr="006A08CE">
        <w:rPr>
          <w:rFonts w:ascii="Arial" w:hAnsi="Arial" w:cs="Arial"/>
          <w:i/>
          <w:iCs/>
          <w:color w:val="auto"/>
          <w:sz w:val="22"/>
          <w:szCs w:val="22"/>
        </w:rPr>
        <w:t>barruan</w:t>
      </w:r>
      <w:proofErr w:type="spellEnd"/>
      <w:r w:rsidRPr="006A08CE">
        <w:rPr>
          <w:rFonts w:ascii="Arial" w:hAnsi="Arial" w:cs="Arial"/>
          <w:i/>
          <w:iCs/>
          <w:color w:val="auto"/>
          <w:sz w:val="22"/>
          <w:szCs w:val="22"/>
        </w:rPr>
        <w:t>»</w:t>
      </w:r>
      <w:r w:rsidRPr="006A08CE">
        <w:rPr>
          <w:rFonts w:ascii="Arial" w:hAnsi="Arial" w:cs="Arial"/>
          <w:color w:val="auto"/>
          <w:sz w:val="22"/>
          <w:szCs w:val="22"/>
        </w:rPr>
        <w:t>.</w:t>
      </w:r>
      <w:r>
        <w:rPr>
          <w:rFonts w:ascii="Arial" w:hAnsi="Arial" w:cs="Arial"/>
          <w:color w:val="auto"/>
          <w:sz w:val="22"/>
          <w:szCs w:val="22"/>
        </w:rPr>
        <w:t xml:space="preserve"> </w:t>
      </w:r>
      <w:r w:rsidR="00306A38" w:rsidRPr="00306A38">
        <w:rPr>
          <w:rFonts w:ascii="Arial" w:hAnsi="Arial" w:cs="Arial"/>
          <w:color w:val="auto"/>
          <w:sz w:val="22"/>
          <w:szCs w:val="22"/>
          <w:lang w:val="eu-ES"/>
        </w:rPr>
        <w:t xml:space="preserve">Ibilbide-orri horrek </w:t>
      </w:r>
      <w:r w:rsidR="00306A38" w:rsidRPr="006A08CE">
        <w:rPr>
          <w:rFonts w:ascii="Arial" w:hAnsi="Arial" w:cs="Arial"/>
          <w:b/>
          <w:bCs/>
          <w:color w:val="auto"/>
          <w:sz w:val="22"/>
          <w:szCs w:val="22"/>
          <w:lang w:val="eu-ES"/>
        </w:rPr>
        <w:t>oinez ibiltzeko errazagoa den hiri baterantz aurrera egiten jarraitzeko irizpideak ezartzen ditu</w:t>
      </w:r>
      <w:r w:rsidR="00306A38" w:rsidRPr="00306A38">
        <w:rPr>
          <w:rFonts w:ascii="Arial" w:hAnsi="Arial" w:cs="Arial"/>
          <w:color w:val="auto"/>
          <w:sz w:val="22"/>
          <w:szCs w:val="22"/>
          <w:lang w:val="eu-ES"/>
        </w:rPr>
        <w:t>, eguneroko joan-etorriak erraztuko dituzten eta auzoak, ekipamenduak eta espazio publikoak lotuko dituzten ibilbide seguru, eroso eta irisgarrien bidez.</w:t>
      </w:r>
    </w:p>
    <w:p w14:paraId="4B393F1C" w14:textId="77777777" w:rsidR="00306A38" w:rsidRPr="00306A38" w:rsidRDefault="00306A38" w:rsidP="00306A38">
      <w:pPr>
        <w:jc w:val="both"/>
        <w:rPr>
          <w:rFonts w:ascii="Arial" w:hAnsi="Arial" w:cs="Arial"/>
          <w:color w:val="auto"/>
          <w:sz w:val="22"/>
          <w:szCs w:val="22"/>
          <w:lang w:val="eu-ES"/>
        </w:rPr>
      </w:pPr>
    </w:p>
    <w:p w14:paraId="29CC87EF" w14:textId="77777777" w:rsidR="00306A38" w:rsidRPr="00306A38" w:rsidRDefault="00306A38" w:rsidP="00306A38">
      <w:pPr>
        <w:jc w:val="both"/>
        <w:rPr>
          <w:rFonts w:ascii="Arial" w:hAnsi="Arial" w:cs="Arial"/>
          <w:color w:val="auto"/>
          <w:sz w:val="22"/>
          <w:szCs w:val="22"/>
          <w:lang w:val="eu-ES"/>
        </w:rPr>
      </w:pPr>
      <w:r w:rsidRPr="00306A38">
        <w:rPr>
          <w:rFonts w:ascii="Arial" w:hAnsi="Arial" w:cs="Arial"/>
          <w:color w:val="auto"/>
          <w:sz w:val="22"/>
          <w:szCs w:val="22"/>
          <w:lang w:val="eu-ES"/>
        </w:rPr>
        <w:t xml:space="preserve">Aurtengo programazioa Donostiako Udaleko Mugikortasun Sailak bultzatu du, eta hainbat erakunderen eta eragileren lankidetza izan du, besteak beste, Cristina Enea Fundazioa, </w:t>
      </w:r>
      <w:proofErr w:type="spellStart"/>
      <w:r w:rsidRPr="00306A38">
        <w:rPr>
          <w:rFonts w:ascii="Arial" w:hAnsi="Arial" w:cs="Arial"/>
          <w:color w:val="auto"/>
          <w:sz w:val="22"/>
          <w:szCs w:val="22"/>
          <w:lang w:val="eu-ES"/>
        </w:rPr>
        <w:t>Dbus</w:t>
      </w:r>
      <w:proofErr w:type="spellEnd"/>
      <w:r w:rsidRPr="00306A38">
        <w:rPr>
          <w:rFonts w:ascii="Arial" w:hAnsi="Arial" w:cs="Arial"/>
          <w:color w:val="auto"/>
          <w:sz w:val="22"/>
          <w:szCs w:val="22"/>
          <w:lang w:val="eu-ES"/>
        </w:rPr>
        <w:t xml:space="preserve">, </w:t>
      </w:r>
      <w:proofErr w:type="spellStart"/>
      <w:r w:rsidRPr="00306A38">
        <w:rPr>
          <w:rFonts w:ascii="Arial" w:hAnsi="Arial" w:cs="Arial"/>
          <w:color w:val="auto"/>
          <w:sz w:val="22"/>
          <w:szCs w:val="22"/>
          <w:lang w:val="eu-ES"/>
        </w:rPr>
        <w:t>Dbizi</w:t>
      </w:r>
      <w:proofErr w:type="spellEnd"/>
      <w:r w:rsidRPr="00306A38">
        <w:rPr>
          <w:rFonts w:ascii="Arial" w:hAnsi="Arial" w:cs="Arial"/>
          <w:color w:val="auto"/>
          <w:sz w:val="22"/>
          <w:szCs w:val="22"/>
          <w:lang w:val="eu-ES"/>
        </w:rPr>
        <w:t xml:space="preserve">, Donostia Kirola, EHU eta Eusko Jaurlaritza, baita </w:t>
      </w:r>
      <w:proofErr w:type="spellStart"/>
      <w:r w:rsidRPr="00306A38">
        <w:rPr>
          <w:rFonts w:ascii="Arial" w:hAnsi="Arial" w:cs="Arial"/>
          <w:color w:val="auto"/>
          <w:sz w:val="22"/>
          <w:szCs w:val="22"/>
          <w:lang w:val="eu-ES"/>
        </w:rPr>
        <w:t>Donosti</w:t>
      </w:r>
      <w:proofErr w:type="spellEnd"/>
      <w:r w:rsidRPr="00306A38">
        <w:rPr>
          <w:rFonts w:ascii="Arial" w:hAnsi="Arial" w:cs="Arial"/>
          <w:color w:val="auto"/>
          <w:sz w:val="22"/>
          <w:szCs w:val="22"/>
          <w:lang w:val="eu-ES"/>
        </w:rPr>
        <w:t xml:space="preserve"> </w:t>
      </w:r>
      <w:proofErr w:type="spellStart"/>
      <w:r w:rsidRPr="00306A38">
        <w:rPr>
          <w:rFonts w:ascii="Arial" w:hAnsi="Arial" w:cs="Arial"/>
          <w:color w:val="auto"/>
          <w:sz w:val="22"/>
          <w:szCs w:val="22"/>
          <w:lang w:val="eu-ES"/>
        </w:rPr>
        <w:t>Roller</w:t>
      </w:r>
      <w:proofErr w:type="spellEnd"/>
      <w:r w:rsidRPr="00306A38">
        <w:rPr>
          <w:rFonts w:ascii="Arial" w:hAnsi="Arial" w:cs="Arial"/>
          <w:color w:val="auto"/>
          <w:sz w:val="22"/>
          <w:szCs w:val="22"/>
          <w:lang w:val="eu-ES"/>
        </w:rPr>
        <w:t xml:space="preserve">, Bizikletaz Adinik Ez, ONCE, Saretuz, Kalapie, Club Vasco Camping Elkartea eta </w:t>
      </w:r>
      <w:proofErr w:type="spellStart"/>
      <w:r w:rsidRPr="00306A38">
        <w:rPr>
          <w:rFonts w:ascii="Arial" w:hAnsi="Arial" w:cs="Arial"/>
          <w:color w:val="auto"/>
          <w:sz w:val="22"/>
          <w:szCs w:val="22"/>
          <w:lang w:val="eu-ES"/>
        </w:rPr>
        <w:t>Wellk</w:t>
      </w:r>
      <w:proofErr w:type="spellEnd"/>
      <w:r w:rsidRPr="00306A38">
        <w:rPr>
          <w:rFonts w:ascii="Arial" w:hAnsi="Arial" w:cs="Arial"/>
          <w:color w:val="auto"/>
          <w:sz w:val="22"/>
          <w:szCs w:val="22"/>
          <w:lang w:val="eu-ES"/>
        </w:rPr>
        <w:t xml:space="preserve"> elkarteen lankidetza ere.</w:t>
      </w:r>
    </w:p>
    <w:p w14:paraId="5B2360D0" w14:textId="2687AC60" w:rsidR="00306A38" w:rsidRDefault="00306A38" w:rsidP="00306A38">
      <w:pPr>
        <w:jc w:val="both"/>
        <w:rPr>
          <w:rFonts w:ascii="Arial" w:hAnsi="Arial" w:cs="Arial"/>
          <w:color w:val="auto"/>
          <w:sz w:val="22"/>
          <w:szCs w:val="22"/>
        </w:rPr>
      </w:pPr>
    </w:p>
    <w:p w14:paraId="13BFB263" w14:textId="3C2B3AA2" w:rsidR="00306A38" w:rsidRPr="00306A38" w:rsidRDefault="00306A38" w:rsidP="00306A38">
      <w:pPr>
        <w:jc w:val="both"/>
        <w:rPr>
          <w:rFonts w:ascii="Arial" w:hAnsi="Arial" w:cs="Arial"/>
          <w:b/>
          <w:bCs/>
          <w:color w:val="auto"/>
          <w:sz w:val="22"/>
          <w:szCs w:val="22"/>
          <w:lang w:val="eu-ES"/>
        </w:rPr>
      </w:pPr>
      <w:r w:rsidRPr="00306A38">
        <w:rPr>
          <w:rFonts w:ascii="Arial" w:hAnsi="Arial" w:cs="Arial"/>
          <w:b/>
          <w:bCs/>
          <w:color w:val="auto"/>
          <w:sz w:val="22"/>
          <w:szCs w:val="22"/>
          <w:lang w:val="eu-ES"/>
        </w:rPr>
        <w:t>Hiriko hainbat gunetan egingo diren jarduerak</w:t>
      </w:r>
    </w:p>
    <w:p w14:paraId="083E3F50" w14:textId="2F7D002D" w:rsidR="00306A38" w:rsidRDefault="002B122C" w:rsidP="00306A38">
      <w:pPr>
        <w:jc w:val="both"/>
        <w:rPr>
          <w:rFonts w:ascii="Arial" w:hAnsi="Arial" w:cs="Arial"/>
          <w:color w:val="auto"/>
          <w:sz w:val="22"/>
          <w:szCs w:val="22"/>
        </w:rPr>
      </w:pPr>
      <w:proofErr w:type="spellStart"/>
      <w:r w:rsidRPr="002B122C">
        <w:rPr>
          <w:rFonts w:ascii="Arial" w:hAnsi="Arial" w:cs="Arial"/>
          <w:color w:val="auto"/>
          <w:sz w:val="22"/>
          <w:szCs w:val="22"/>
        </w:rPr>
        <w:t>Egitaraua</w:t>
      </w:r>
      <w:proofErr w:type="spellEnd"/>
      <w:r w:rsidRPr="002B122C">
        <w:rPr>
          <w:rFonts w:ascii="Arial" w:hAnsi="Arial" w:cs="Arial"/>
          <w:color w:val="auto"/>
          <w:sz w:val="22"/>
          <w:szCs w:val="22"/>
        </w:rPr>
        <w:t xml:space="preserve"> </w:t>
      </w:r>
      <w:proofErr w:type="spellStart"/>
      <w:r w:rsidRPr="002B122C">
        <w:rPr>
          <w:rFonts w:ascii="Arial" w:hAnsi="Arial" w:cs="Arial"/>
          <w:b/>
          <w:bCs/>
          <w:color w:val="auto"/>
          <w:sz w:val="22"/>
          <w:szCs w:val="22"/>
        </w:rPr>
        <w:t>irailaren</w:t>
      </w:r>
      <w:proofErr w:type="spellEnd"/>
      <w:r w:rsidRPr="002B122C">
        <w:rPr>
          <w:rFonts w:ascii="Arial" w:hAnsi="Arial" w:cs="Arial"/>
          <w:b/>
          <w:bCs/>
          <w:color w:val="auto"/>
          <w:sz w:val="22"/>
          <w:szCs w:val="22"/>
        </w:rPr>
        <w:t xml:space="preserve"> 16an, </w:t>
      </w:r>
      <w:proofErr w:type="spellStart"/>
      <w:r w:rsidRPr="002B122C">
        <w:rPr>
          <w:rFonts w:ascii="Arial" w:hAnsi="Arial" w:cs="Arial"/>
          <w:b/>
          <w:bCs/>
          <w:color w:val="auto"/>
          <w:sz w:val="22"/>
          <w:szCs w:val="22"/>
        </w:rPr>
        <w:t>asteazkenean</w:t>
      </w:r>
      <w:proofErr w:type="spellEnd"/>
      <w:r w:rsidRPr="002B122C">
        <w:rPr>
          <w:rFonts w:ascii="Arial" w:hAnsi="Arial" w:cs="Arial"/>
          <w:b/>
          <w:bCs/>
          <w:color w:val="auto"/>
          <w:sz w:val="22"/>
          <w:szCs w:val="22"/>
        </w:rPr>
        <w:t>,</w:t>
      </w:r>
      <w:r w:rsidRPr="002B122C">
        <w:rPr>
          <w:rFonts w:ascii="Arial" w:hAnsi="Arial" w:cs="Arial"/>
          <w:color w:val="auto"/>
          <w:sz w:val="22"/>
          <w:szCs w:val="22"/>
        </w:rPr>
        <w:t xml:space="preserve"> </w:t>
      </w:r>
      <w:proofErr w:type="spellStart"/>
      <w:r w:rsidRPr="002B122C">
        <w:rPr>
          <w:rFonts w:ascii="Arial" w:hAnsi="Arial" w:cs="Arial"/>
          <w:color w:val="auto"/>
          <w:sz w:val="22"/>
          <w:szCs w:val="22"/>
        </w:rPr>
        <w:t>hasiko</w:t>
      </w:r>
      <w:proofErr w:type="spellEnd"/>
      <w:r w:rsidRPr="002B122C">
        <w:rPr>
          <w:rFonts w:ascii="Arial" w:hAnsi="Arial" w:cs="Arial"/>
          <w:color w:val="auto"/>
          <w:sz w:val="22"/>
          <w:szCs w:val="22"/>
        </w:rPr>
        <w:t xml:space="preserve"> da, </w:t>
      </w:r>
      <w:proofErr w:type="spellStart"/>
      <w:r w:rsidRPr="002B122C">
        <w:rPr>
          <w:rFonts w:ascii="Arial" w:hAnsi="Arial" w:cs="Arial"/>
          <w:color w:val="auto"/>
          <w:sz w:val="22"/>
          <w:szCs w:val="22"/>
        </w:rPr>
        <w:t>Donostiako</w:t>
      </w:r>
      <w:proofErr w:type="spellEnd"/>
      <w:r w:rsidRPr="002B122C">
        <w:rPr>
          <w:rFonts w:ascii="Arial" w:hAnsi="Arial" w:cs="Arial"/>
          <w:color w:val="auto"/>
          <w:sz w:val="22"/>
          <w:szCs w:val="22"/>
        </w:rPr>
        <w:t xml:space="preserve"> Udaleko Mugikortasun Sailak </w:t>
      </w:r>
      <w:proofErr w:type="spellStart"/>
      <w:r w:rsidRPr="002B122C">
        <w:rPr>
          <w:rFonts w:ascii="Arial" w:hAnsi="Arial" w:cs="Arial"/>
          <w:color w:val="auto"/>
          <w:sz w:val="22"/>
          <w:szCs w:val="22"/>
        </w:rPr>
        <w:t>antolatutako</w:t>
      </w:r>
      <w:proofErr w:type="spellEnd"/>
      <w:r w:rsidRPr="002B122C">
        <w:rPr>
          <w:rFonts w:ascii="Arial" w:hAnsi="Arial" w:cs="Arial"/>
          <w:color w:val="auto"/>
          <w:sz w:val="22"/>
          <w:szCs w:val="22"/>
        </w:rPr>
        <w:t xml:space="preserve"> </w:t>
      </w:r>
      <w:proofErr w:type="spellStart"/>
      <w:r w:rsidRPr="002B122C">
        <w:rPr>
          <w:rFonts w:ascii="Arial" w:hAnsi="Arial" w:cs="Arial"/>
          <w:color w:val="auto"/>
          <w:sz w:val="22"/>
          <w:szCs w:val="22"/>
        </w:rPr>
        <w:t>jardunaldi</w:t>
      </w:r>
      <w:proofErr w:type="spellEnd"/>
      <w:r w:rsidRPr="002B122C">
        <w:rPr>
          <w:rFonts w:ascii="Arial" w:hAnsi="Arial" w:cs="Arial"/>
          <w:color w:val="auto"/>
          <w:sz w:val="22"/>
          <w:szCs w:val="22"/>
        </w:rPr>
        <w:t xml:space="preserve"> </w:t>
      </w:r>
      <w:proofErr w:type="spellStart"/>
      <w:r w:rsidRPr="002B122C">
        <w:rPr>
          <w:rFonts w:ascii="Arial" w:hAnsi="Arial" w:cs="Arial"/>
          <w:color w:val="auto"/>
          <w:sz w:val="22"/>
          <w:szCs w:val="22"/>
        </w:rPr>
        <w:t>tekniko</w:t>
      </w:r>
      <w:proofErr w:type="spellEnd"/>
      <w:r w:rsidRPr="002B122C">
        <w:rPr>
          <w:rFonts w:ascii="Arial" w:hAnsi="Arial" w:cs="Arial"/>
          <w:color w:val="auto"/>
          <w:sz w:val="22"/>
          <w:szCs w:val="22"/>
        </w:rPr>
        <w:t xml:space="preserve"> </w:t>
      </w:r>
      <w:proofErr w:type="spellStart"/>
      <w:r w:rsidRPr="002B122C">
        <w:rPr>
          <w:rFonts w:ascii="Arial" w:hAnsi="Arial" w:cs="Arial"/>
          <w:color w:val="auto"/>
          <w:sz w:val="22"/>
          <w:szCs w:val="22"/>
        </w:rPr>
        <w:t>batekin</w:t>
      </w:r>
      <w:proofErr w:type="spellEnd"/>
      <w:r w:rsidRPr="002B122C">
        <w:rPr>
          <w:rFonts w:ascii="Arial" w:hAnsi="Arial" w:cs="Arial"/>
          <w:color w:val="auto"/>
          <w:sz w:val="22"/>
          <w:szCs w:val="22"/>
        </w:rPr>
        <w:t xml:space="preserve">. Bertan, </w:t>
      </w:r>
      <w:r w:rsidRPr="002B122C">
        <w:rPr>
          <w:rFonts w:ascii="Arial" w:hAnsi="Arial" w:cs="Arial"/>
          <w:b/>
          <w:bCs/>
          <w:color w:val="auto"/>
          <w:sz w:val="22"/>
          <w:szCs w:val="22"/>
        </w:rPr>
        <w:t xml:space="preserve">«Donostia </w:t>
      </w:r>
      <w:proofErr w:type="spellStart"/>
      <w:r>
        <w:rPr>
          <w:rFonts w:ascii="Arial" w:hAnsi="Arial" w:cs="Arial"/>
          <w:b/>
          <w:bCs/>
          <w:color w:val="auto"/>
          <w:sz w:val="22"/>
          <w:szCs w:val="22"/>
        </w:rPr>
        <w:t>O</w:t>
      </w:r>
      <w:r w:rsidRPr="002B122C">
        <w:rPr>
          <w:rFonts w:ascii="Arial" w:hAnsi="Arial" w:cs="Arial"/>
          <w:b/>
          <w:bCs/>
          <w:color w:val="auto"/>
          <w:sz w:val="22"/>
          <w:szCs w:val="22"/>
        </w:rPr>
        <w:t>inez</w:t>
      </w:r>
      <w:proofErr w:type="spellEnd"/>
      <w:r w:rsidRPr="002B122C">
        <w:rPr>
          <w:rFonts w:ascii="Arial" w:hAnsi="Arial" w:cs="Arial"/>
          <w:b/>
          <w:bCs/>
          <w:color w:val="auto"/>
          <w:sz w:val="22"/>
          <w:szCs w:val="22"/>
        </w:rPr>
        <w:t xml:space="preserve"> 2025</w:t>
      </w:r>
      <w:r>
        <w:rPr>
          <w:rFonts w:ascii="Arial" w:hAnsi="Arial" w:cs="Arial"/>
          <w:b/>
          <w:bCs/>
          <w:color w:val="auto"/>
          <w:sz w:val="22"/>
          <w:szCs w:val="22"/>
        </w:rPr>
        <w:t xml:space="preserve"> </w:t>
      </w:r>
      <w:proofErr w:type="spellStart"/>
      <w:r w:rsidRPr="002B122C">
        <w:rPr>
          <w:rFonts w:ascii="Arial" w:hAnsi="Arial" w:cs="Arial"/>
          <w:color w:val="auto"/>
          <w:sz w:val="22"/>
          <w:szCs w:val="22"/>
        </w:rPr>
        <w:t>Oinezkoen</w:t>
      </w:r>
      <w:proofErr w:type="spellEnd"/>
      <w:r w:rsidRPr="002B122C">
        <w:rPr>
          <w:rFonts w:ascii="Arial" w:hAnsi="Arial" w:cs="Arial"/>
          <w:color w:val="auto"/>
          <w:sz w:val="22"/>
          <w:szCs w:val="22"/>
        </w:rPr>
        <w:t xml:space="preserve"> Estrategia</w:t>
      </w:r>
      <w:r w:rsidRPr="002B122C">
        <w:rPr>
          <w:rFonts w:ascii="Arial" w:hAnsi="Arial" w:cs="Arial"/>
          <w:b/>
          <w:bCs/>
          <w:color w:val="auto"/>
          <w:sz w:val="22"/>
          <w:szCs w:val="22"/>
        </w:rPr>
        <w:t>»</w:t>
      </w:r>
      <w:r w:rsidRPr="002B122C">
        <w:rPr>
          <w:rFonts w:ascii="Arial" w:hAnsi="Arial" w:cs="Arial"/>
          <w:color w:val="auto"/>
          <w:sz w:val="22"/>
          <w:szCs w:val="22"/>
        </w:rPr>
        <w:t xml:space="preserve"> </w:t>
      </w:r>
      <w:proofErr w:type="spellStart"/>
      <w:r w:rsidRPr="002B122C">
        <w:rPr>
          <w:rFonts w:ascii="Arial" w:hAnsi="Arial" w:cs="Arial"/>
          <w:color w:val="auto"/>
          <w:sz w:val="22"/>
          <w:szCs w:val="22"/>
        </w:rPr>
        <w:t>aurkeztuko</w:t>
      </w:r>
      <w:proofErr w:type="spellEnd"/>
      <w:r w:rsidRPr="002B122C">
        <w:rPr>
          <w:rFonts w:ascii="Arial" w:hAnsi="Arial" w:cs="Arial"/>
          <w:color w:val="auto"/>
          <w:sz w:val="22"/>
          <w:szCs w:val="22"/>
        </w:rPr>
        <w:t xml:space="preserve"> da, 10:00etan, </w:t>
      </w:r>
      <w:proofErr w:type="spellStart"/>
      <w:r w:rsidRPr="002B122C">
        <w:rPr>
          <w:rFonts w:ascii="Arial" w:hAnsi="Arial" w:cs="Arial"/>
          <w:color w:val="auto"/>
          <w:sz w:val="22"/>
          <w:szCs w:val="22"/>
        </w:rPr>
        <w:t>Udaletxeko</w:t>
      </w:r>
      <w:proofErr w:type="spellEnd"/>
      <w:r w:rsidRPr="002B122C">
        <w:rPr>
          <w:rFonts w:ascii="Arial" w:hAnsi="Arial" w:cs="Arial"/>
          <w:color w:val="auto"/>
          <w:sz w:val="22"/>
          <w:szCs w:val="22"/>
        </w:rPr>
        <w:t xml:space="preserve"> Osoko Bilkuren Aretoan. </w:t>
      </w:r>
      <w:proofErr w:type="spellStart"/>
      <w:r w:rsidRPr="002B122C">
        <w:rPr>
          <w:rFonts w:ascii="Arial" w:hAnsi="Arial" w:cs="Arial"/>
          <w:color w:val="auto"/>
          <w:sz w:val="22"/>
          <w:szCs w:val="22"/>
        </w:rPr>
        <w:t>Jardunaldian</w:t>
      </w:r>
      <w:proofErr w:type="spellEnd"/>
      <w:r w:rsidRPr="002B122C">
        <w:rPr>
          <w:rFonts w:ascii="Arial" w:hAnsi="Arial" w:cs="Arial"/>
          <w:color w:val="auto"/>
          <w:sz w:val="22"/>
          <w:szCs w:val="22"/>
        </w:rPr>
        <w:t xml:space="preserve">, </w:t>
      </w:r>
      <w:proofErr w:type="spellStart"/>
      <w:r w:rsidRPr="002B122C">
        <w:rPr>
          <w:rFonts w:ascii="Arial" w:hAnsi="Arial" w:cs="Arial"/>
          <w:b/>
          <w:bCs/>
          <w:color w:val="auto"/>
          <w:sz w:val="22"/>
          <w:szCs w:val="22"/>
        </w:rPr>
        <w:t>Oinezkoen</w:t>
      </w:r>
      <w:proofErr w:type="spellEnd"/>
      <w:r w:rsidRPr="002B122C">
        <w:rPr>
          <w:rFonts w:ascii="Arial" w:hAnsi="Arial" w:cs="Arial"/>
          <w:b/>
          <w:bCs/>
          <w:color w:val="auto"/>
          <w:sz w:val="22"/>
          <w:szCs w:val="22"/>
        </w:rPr>
        <w:t xml:space="preserve"> Hirien Sareko</w:t>
      </w:r>
      <w:r w:rsidRPr="002B122C">
        <w:rPr>
          <w:rFonts w:ascii="Arial" w:hAnsi="Arial" w:cs="Arial"/>
          <w:color w:val="auto"/>
          <w:sz w:val="22"/>
          <w:szCs w:val="22"/>
        </w:rPr>
        <w:t xml:space="preserve"> </w:t>
      </w:r>
      <w:proofErr w:type="spellStart"/>
      <w:r w:rsidRPr="002B122C">
        <w:rPr>
          <w:rFonts w:ascii="Arial" w:hAnsi="Arial" w:cs="Arial"/>
          <w:color w:val="auto"/>
          <w:sz w:val="22"/>
          <w:szCs w:val="22"/>
        </w:rPr>
        <w:t>beste</w:t>
      </w:r>
      <w:proofErr w:type="spellEnd"/>
      <w:r w:rsidRPr="002B122C">
        <w:rPr>
          <w:rFonts w:ascii="Arial" w:hAnsi="Arial" w:cs="Arial"/>
          <w:color w:val="auto"/>
          <w:sz w:val="22"/>
          <w:szCs w:val="22"/>
        </w:rPr>
        <w:t xml:space="preserve"> </w:t>
      </w:r>
      <w:proofErr w:type="spellStart"/>
      <w:r w:rsidRPr="002B122C">
        <w:rPr>
          <w:rFonts w:ascii="Arial" w:hAnsi="Arial" w:cs="Arial"/>
          <w:color w:val="auto"/>
          <w:sz w:val="22"/>
          <w:szCs w:val="22"/>
        </w:rPr>
        <w:t>udalerri</w:t>
      </w:r>
      <w:proofErr w:type="spellEnd"/>
      <w:r w:rsidRPr="002B122C">
        <w:rPr>
          <w:rFonts w:ascii="Arial" w:hAnsi="Arial" w:cs="Arial"/>
          <w:color w:val="auto"/>
          <w:sz w:val="22"/>
          <w:szCs w:val="22"/>
        </w:rPr>
        <w:t xml:space="preserve"> </w:t>
      </w:r>
      <w:proofErr w:type="spellStart"/>
      <w:r w:rsidRPr="002B122C">
        <w:rPr>
          <w:rFonts w:ascii="Arial" w:hAnsi="Arial" w:cs="Arial"/>
          <w:color w:val="auto"/>
          <w:sz w:val="22"/>
          <w:szCs w:val="22"/>
        </w:rPr>
        <w:t>batzuek</w:t>
      </w:r>
      <w:proofErr w:type="spellEnd"/>
      <w:r w:rsidRPr="002B122C">
        <w:rPr>
          <w:rFonts w:ascii="Arial" w:hAnsi="Arial" w:cs="Arial"/>
          <w:color w:val="auto"/>
          <w:sz w:val="22"/>
          <w:szCs w:val="22"/>
        </w:rPr>
        <w:t xml:space="preserve"> ere parte </w:t>
      </w:r>
      <w:proofErr w:type="spellStart"/>
      <w:r w:rsidRPr="002B122C">
        <w:rPr>
          <w:rFonts w:ascii="Arial" w:hAnsi="Arial" w:cs="Arial"/>
          <w:color w:val="auto"/>
          <w:sz w:val="22"/>
          <w:szCs w:val="22"/>
        </w:rPr>
        <w:t>hartuko</w:t>
      </w:r>
      <w:proofErr w:type="spellEnd"/>
      <w:r w:rsidRPr="002B122C">
        <w:rPr>
          <w:rFonts w:ascii="Arial" w:hAnsi="Arial" w:cs="Arial"/>
          <w:color w:val="auto"/>
          <w:sz w:val="22"/>
          <w:szCs w:val="22"/>
        </w:rPr>
        <w:t xml:space="preserve"> </w:t>
      </w:r>
      <w:proofErr w:type="spellStart"/>
      <w:r w:rsidRPr="002B122C">
        <w:rPr>
          <w:rFonts w:ascii="Arial" w:hAnsi="Arial" w:cs="Arial"/>
          <w:color w:val="auto"/>
          <w:sz w:val="22"/>
          <w:szCs w:val="22"/>
        </w:rPr>
        <w:t>dute</w:t>
      </w:r>
      <w:proofErr w:type="spellEnd"/>
      <w:r w:rsidRPr="002B122C">
        <w:rPr>
          <w:rFonts w:ascii="Arial" w:hAnsi="Arial" w:cs="Arial"/>
          <w:color w:val="auto"/>
          <w:sz w:val="22"/>
          <w:szCs w:val="22"/>
        </w:rPr>
        <w:t>.</w:t>
      </w:r>
    </w:p>
    <w:p w14:paraId="3C8D857D" w14:textId="77777777" w:rsidR="002B122C" w:rsidRPr="00306A38" w:rsidRDefault="002B122C" w:rsidP="00306A38">
      <w:pPr>
        <w:jc w:val="both"/>
        <w:rPr>
          <w:rFonts w:ascii="Arial" w:hAnsi="Arial" w:cs="Arial"/>
          <w:color w:val="auto"/>
          <w:sz w:val="22"/>
          <w:szCs w:val="22"/>
          <w:lang w:val="eu-ES"/>
        </w:rPr>
      </w:pPr>
    </w:p>
    <w:p w14:paraId="328E47F8" w14:textId="77777777" w:rsidR="00306A38" w:rsidRDefault="00306A38" w:rsidP="00306A38">
      <w:pPr>
        <w:jc w:val="both"/>
        <w:rPr>
          <w:rFonts w:ascii="Arial" w:hAnsi="Arial" w:cs="Arial"/>
          <w:color w:val="auto"/>
          <w:sz w:val="22"/>
          <w:szCs w:val="22"/>
          <w:lang w:val="eu-ES"/>
        </w:rPr>
      </w:pPr>
      <w:r w:rsidRPr="00306A38">
        <w:rPr>
          <w:rFonts w:ascii="Arial" w:hAnsi="Arial" w:cs="Arial"/>
          <w:color w:val="auto"/>
          <w:sz w:val="22"/>
          <w:szCs w:val="22"/>
          <w:lang w:val="eu-ES"/>
        </w:rPr>
        <w:t>Egun berean, 10:30etik 13:30era, EHUko I.M. Barriola eraikinean (</w:t>
      </w:r>
      <w:proofErr w:type="spellStart"/>
      <w:r w:rsidRPr="00306A38">
        <w:rPr>
          <w:rFonts w:ascii="Arial" w:hAnsi="Arial" w:cs="Arial"/>
          <w:color w:val="auto"/>
          <w:sz w:val="22"/>
          <w:szCs w:val="22"/>
          <w:lang w:val="eu-ES"/>
        </w:rPr>
        <w:t>Aularioa</w:t>
      </w:r>
      <w:proofErr w:type="spellEnd"/>
      <w:r w:rsidRPr="00306A38">
        <w:rPr>
          <w:rFonts w:ascii="Arial" w:hAnsi="Arial" w:cs="Arial"/>
          <w:color w:val="auto"/>
          <w:sz w:val="22"/>
          <w:szCs w:val="22"/>
          <w:lang w:val="eu-ES"/>
        </w:rPr>
        <w:t xml:space="preserve">) </w:t>
      </w:r>
      <w:r w:rsidRPr="00306A38">
        <w:rPr>
          <w:rFonts w:ascii="Arial" w:hAnsi="Arial" w:cs="Arial"/>
          <w:b/>
          <w:bCs/>
          <w:color w:val="auto"/>
          <w:sz w:val="22"/>
          <w:szCs w:val="22"/>
          <w:lang w:val="eu-ES"/>
        </w:rPr>
        <w:t>bizikletak konpontzeko tailerra</w:t>
      </w:r>
      <w:r w:rsidRPr="00306A38">
        <w:rPr>
          <w:rFonts w:ascii="Arial" w:hAnsi="Arial" w:cs="Arial"/>
          <w:color w:val="auto"/>
          <w:sz w:val="22"/>
          <w:szCs w:val="22"/>
          <w:lang w:val="eu-ES"/>
        </w:rPr>
        <w:t xml:space="preserve"> egingo da. Bertaratzen direnek bizikletak prest jartzen ikasteko aukera izango dute, baita segurtasunari, lapurreten aurkako sistema eta neurriei eta txirrindularientzako osagarri erabilgarriei buruzko aholkuak jasotzeko ere.</w:t>
      </w:r>
    </w:p>
    <w:p w14:paraId="0E116A7C" w14:textId="77777777" w:rsidR="00306A38" w:rsidRPr="00306A38" w:rsidRDefault="00306A38" w:rsidP="00306A38">
      <w:pPr>
        <w:jc w:val="both"/>
        <w:rPr>
          <w:rFonts w:ascii="Arial" w:hAnsi="Arial" w:cs="Arial"/>
          <w:color w:val="auto"/>
          <w:sz w:val="22"/>
          <w:szCs w:val="22"/>
          <w:lang w:val="eu-ES"/>
        </w:rPr>
      </w:pPr>
    </w:p>
    <w:p w14:paraId="176BBC34" w14:textId="1B3BE442" w:rsidR="00306A38" w:rsidRDefault="00306A38" w:rsidP="00306A38">
      <w:pPr>
        <w:jc w:val="both"/>
        <w:rPr>
          <w:rFonts w:ascii="Arial" w:hAnsi="Arial" w:cs="Arial"/>
          <w:color w:val="auto"/>
          <w:sz w:val="22"/>
          <w:szCs w:val="22"/>
          <w:lang w:val="eu-ES"/>
        </w:rPr>
      </w:pPr>
      <w:r w:rsidRPr="00306A38">
        <w:rPr>
          <w:rFonts w:ascii="Arial" w:hAnsi="Arial" w:cs="Arial"/>
          <w:color w:val="auto"/>
          <w:sz w:val="22"/>
          <w:szCs w:val="22"/>
          <w:lang w:val="eu-ES"/>
        </w:rPr>
        <w:t xml:space="preserve">Arratsaldean, </w:t>
      </w:r>
      <w:proofErr w:type="spellStart"/>
      <w:r w:rsidRPr="00306A38">
        <w:rPr>
          <w:rFonts w:ascii="Arial" w:hAnsi="Arial" w:cs="Arial"/>
          <w:color w:val="auto"/>
          <w:sz w:val="22"/>
          <w:szCs w:val="22"/>
          <w:lang w:val="eu-ES"/>
        </w:rPr>
        <w:t>Donosti</w:t>
      </w:r>
      <w:proofErr w:type="spellEnd"/>
      <w:r w:rsidRPr="00306A38">
        <w:rPr>
          <w:rFonts w:ascii="Arial" w:hAnsi="Arial" w:cs="Arial"/>
          <w:color w:val="auto"/>
          <w:sz w:val="22"/>
          <w:szCs w:val="22"/>
          <w:lang w:val="eu-ES"/>
        </w:rPr>
        <w:t xml:space="preserve"> </w:t>
      </w:r>
      <w:proofErr w:type="spellStart"/>
      <w:r w:rsidRPr="00306A38">
        <w:rPr>
          <w:rFonts w:ascii="Arial" w:hAnsi="Arial" w:cs="Arial"/>
          <w:color w:val="auto"/>
          <w:sz w:val="22"/>
          <w:szCs w:val="22"/>
          <w:lang w:val="eu-ES"/>
        </w:rPr>
        <w:t>Roller</w:t>
      </w:r>
      <w:proofErr w:type="spellEnd"/>
      <w:r w:rsidRPr="00306A38">
        <w:rPr>
          <w:rFonts w:ascii="Arial" w:hAnsi="Arial" w:cs="Arial"/>
          <w:color w:val="auto"/>
          <w:sz w:val="22"/>
          <w:szCs w:val="22"/>
          <w:lang w:val="eu-ES"/>
        </w:rPr>
        <w:t xml:space="preserve"> elkarteak </w:t>
      </w:r>
      <w:proofErr w:type="spellStart"/>
      <w:r w:rsidR="002B122C">
        <w:rPr>
          <w:rFonts w:ascii="Arial" w:hAnsi="Arial" w:cs="Arial"/>
          <w:b/>
          <w:bCs/>
          <w:color w:val="auto"/>
          <w:sz w:val="22"/>
          <w:szCs w:val="22"/>
          <w:lang w:val="eu-ES"/>
        </w:rPr>
        <w:t>roller</w:t>
      </w:r>
      <w:proofErr w:type="spellEnd"/>
      <w:r w:rsidRPr="00306A38">
        <w:rPr>
          <w:rFonts w:ascii="Arial" w:hAnsi="Arial" w:cs="Arial"/>
          <w:b/>
          <w:bCs/>
          <w:color w:val="auto"/>
          <w:sz w:val="22"/>
          <w:szCs w:val="22"/>
          <w:lang w:val="eu-ES"/>
        </w:rPr>
        <w:t xml:space="preserve"> ibilbidea</w:t>
      </w:r>
      <w:r w:rsidRPr="00306A38">
        <w:rPr>
          <w:rFonts w:ascii="Arial" w:hAnsi="Arial" w:cs="Arial"/>
          <w:color w:val="auto"/>
          <w:sz w:val="22"/>
          <w:szCs w:val="22"/>
          <w:lang w:val="eu-ES"/>
        </w:rPr>
        <w:t xml:space="preserve"> </w:t>
      </w:r>
      <w:r w:rsidR="002B122C">
        <w:rPr>
          <w:rFonts w:ascii="Arial" w:hAnsi="Arial" w:cs="Arial"/>
          <w:color w:val="auto"/>
          <w:sz w:val="22"/>
          <w:szCs w:val="22"/>
          <w:lang w:val="eu-ES"/>
        </w:rPr>
        <w:t xml:space="preserve">(patinen ibilbidea) </w:t>
      </w:r>
      <w:r w:rsidRPr="00306A38">
        <w:rPr>
          <w:rFonts w:ascii="Arial" w:hAnsi="Arial" w:cs="Arial"/>
          <w:color w:val="auto"/>
          <w:sz w:val="22"/>
          <w:szCs w:val="22"/>
          <w:lang w:val="eu-ES"/>
        </w:rPr>
        <w:t xml:space="preserve">egingo du hiriko bidegorrietatik, ibilbidearen hainbat puntutan geldialdiak eginez. Esperientzia duten pertsonei zuzendutako ibilbideak 18 kilometro inguru izango ditu. Topagunea Carlos </w:t>
      </w:r>
      <w:proofErr w:type="spellStart"/>
      <w:r w:rsidRPr="00306A38">
        <w:rPr>
          <w:rFonts w:ascii="Arial" w:hAnsi="Arial" w:cs="Arial"/>
          <w:color w:val="auto"/>
          <w:sz w:val="22"/>
          <w:szCs w:val="22"/>
          <w:lang w:val="eu-ES"/>
        </w:rPr>
        <w:t>Santamaría</w:t>
      </w:r>
      <w:proofErr w:type="spellEnd"/>
      <w:r w:rsidRPr="00306A38">
        <w:rPr>
          <w:rFonts w:ascii="Arial" w:hAnsi="Arial" w:cs="Arial"/>
          <w:color w:val="auto"/>
          <w:sz w:val="22"/>
          <w:szCs w:val="22"/>
          <w:lang w:val="eu-ES"/>
        </w:rPr>
        <w:t xml:space="preserve"> eraikina izango da, 19:30ean. Elkarteak gogorarazi duenez, </w:t>
      </w:r>
      <w:r w:rsidRPr="00306A38">
        <w:rPr>
          <w:rFonts w:ascii="Arial" w:hAnsi="Arial" w:cs="Arial"/>
          <w:b/>
          <w:bCs/>
          <w:color w:val="auto"/>
          <w:sz w:val="22"/>
          <w:szCs w:val="22"/>
          <w:lang w:val="eu-ES"/>
        </w:rPr>
        <w:t>kaskoa erabiltzea nahitaezkoa izango da</w:t>
      </w:r>
      <w:r w:rsidRPr="00306A38">
        <w:rPr>
          <w:rFonts w:ascii="Arial" w:hAnsi="Arial" w:cs="Arial"/>
          <w:color w:val="auto"/>
          <w:sz w:val="22"/>
          <w:szCs w:val="22"/>
          <w:lang w:val="eu-ES"/>
        </w:rPr>
        <w:t xml:space="preserve"> jardueran parte hartzeko.</w:t>
      </w:r>
    </w:p>
    <w:p w14:paraId="690D1BF5" w14:textId="77777777" w:rsidR="002B122C" w:rsidRPr="00306A38" w:rsidRDefault="002B122C" w:rsidP="00306A38">
      <w:pPr>
        <w:jc w:val="both"/>
        <w:rPr>
          <w:rFonts w:ascii="Arial" w:hAnsi="Arial" w:cs="Arial"/>
          <w:color w:val="auto"/>
          <w:sz w:val="22"/>
          <w:szCs w:val="22"/>
          <w:lang w:val="eu-ES"/>
        </w:rPr>
      </w:pPr>
    </w:p>
    <w:p w14:paraId="03EB9DBD" w14:textId="77777777" w:rsidR="002B122C" w:rsidRDefault="002B122C">
      <w:pPr>
        <w:rPr>
          <w:rFonts w:ascii="Arial" w:hAnsi="Arial" w:cs="Arial"/>
          <w:b/>
          <w:bCs/>
          <w:color w:val="auto"/>
          <w:sz w:val="22"/>
          <w:szCs w:val="22"/>
          <w:lang w:val="eu-ES"/>
        </w:rPr>
      </w:pPr>
      <w:r>
        <w:rPr>
          <w:rFonts w:ascii="Arial" w:hAnsi="Arial" w:cs="Arial"/>
          <w:b/>
          <w:bCs/>
          <w:color w:val="auto"/>
          <w:sz w:val="22"/>
          <w:szCs w:val="22"/>
          <w:lang w:val="eu-ES"/>
        </w:rPr>
        <w:br w:type="page"/>
      </w:r>
    </w:p>
    <w:p w14:paraId="1B1FD8D5" w14:textId="63B077AA" w:rsidR="00306A38" w:rsidRDefault="00306A38" w:rsidP="00306A38">
      <w:pPr>
        <w:jc w:val="both"/>
        <w:rPr>
          <w:rFonts w:ascii="Arial" w:hAnsi="Arial" w:cs="Arial"/>
          <w:color w:val="auto"/>
          <w:sz w:val="22"/>
          <w:szCs w:val="22"/>
          <w:lang w:val="eu-ES"/>
        </w:rPr>
      </w:pPr>
      <w:r w:rsidRPr="00306A38">
        <w:rPr>
          <w:rFonts w:ascii="Arial" w:hAnsi="Arial" w:cs="Arial"/>
          <w:b/>
          <w:bCs/>
          <w:color w:val="auto"/>
          <w:sz w:val="22"/>
          <w:szCs w:val="22"/>
          <w:lang w:val="eu-ES"/>
        </w:rPr>
        <w:lastRenderedPageBreak/>
        <w:t>Irailak 17, osteguna,</w:t>
      </w:r>
      <w:r w:rsidRPr="00306A38">
        <w:rPr>
          <w:rFonts w:ascii="Arial" w:hAnsi="Arial" w:cs="Arial"/>
          <w:color w:val="auto"/>
          <w:sz w:val="22"/>
          <w:szCs w:val="22"/>
          <w:lang w:val="eu-ES"/>
        </w:rPr>
        <w:t xml:space="preserve"> asteko jardunaldi jendetsuena izango da, hiriko hainbat gunetan egingo diren bost jarduerarekin.</w:t>
      </w:r>
    </w:p>
    <w:p w14:paraId="2BC593F0" w14:textId="77777777" w:rsidR="00306A38" w:rsidRPr="00306A38" w:rsidRDefault="00306A38" w:rsidP="00306A38">
      <w:pPr>
        <w:jc w:val="both"/>
        <w:rPr>
          <w:rFonts w:ascii="Arial" w:hAnsi="Arial" w:cs="Arial"/>
          <w:color w:val="auto"/>
          <w:sz w:val="22"/>
          <w:szCs w:val="22"/>
          <w:lang w:val="eu-ES"/>
        </w:rPr>
      </w:pPr>
    </w:p>
    <w:p w14:paraId="0F69AB94" w14:textId="0D7313B6" w:rsidR="00306A38" w:rsidRDefault="002B122C" w:rsidP="00306A38">
      <w:pPr>
        <w:jc w:val="both"/>
        <w:rPr>
          <w:rFonts w:ascii="Arial" w:hAnsi="Arial" w:cs="Arial"/>
          <w:color w:val="auto"/>
          <w:sz w:val="22"/>
          <w:szCs w:val="22"/>
          <w:lang w:val="eu-ES"/>
        </w:rPr>
      </w:pPr>
      <w:r>
        <w:rPr>
          <w:rFonts w:ascii="Arial" w:hAnsi="Arial" w:cs="Arial"/>
          <w:b/>
          <w:bCs/>
          <w:i/>
          <w:iCs/>
          <w:color w:val="auto"/>
          <w:sz w:val="22"/>
          <w:szCs w:val="22"/>
          <w:lang w:val="eu-ES"/>
        </w:rPr>
        <w:t>100 aldiz begiratu</w:t>
      </w:r>
      <w:r w:rsidR="00306A38" w:rsidRPr="00306A38">
        <w:rPr>
          <w:rFonts w:ascii="Arial" w:hAnsi="Arial" w:cs="Arial"/>
          <w:color w:val="auto"/>
          <w:sz w:val="22"/>
          <w:szCs w:val="22"/>
          <w:lang w:val="eu-ES"/>
        </w:rPr>
        <w:t xml:space="preserve"> da Donostiako Udaleko Gizarte Ekintza arloak, Eusko Jaurlaritzako Trafiko Zuzendaritzarekin elkarlanean, antolatutako erakusketaren izenburua. Erakusketaren helburua da </w:t>
      </w:r>
      <w:r w:rsidR="00306A38" w:rsidRPr="00306A38">
        <w:rPr>
          <w:rFonts w:ascii="Arial" w:hAnsi="Arial" w:cs="Arial"/>
          <w:b/>
          <w:bCs/>
          <w:color w:val="auto"/>
          <w:sz w:val="22"/>
          <w:szCs w:val="22"/>
          <w:lang w:val="eu-ES"/>
        </w:rPr>
        <w:t xml:space="preserve">bide-segurtasuneko arrisku-egoerak ikusaraztea eta istripuak prebenitzeko </w:t>
      </w:r>
      <w:proofErr w:type="spellStart"/>
      <w:r w:rsidR="00306A38" w:rsidRPr="00306A38">
        <w:rPr>
          <w:rFonts w:ascii="Arial" w:hAnsi="Arial" w:cs="Arial"/>
          <w:b/>
          <w:bCs/>
          <w:color w:val="auto"/>
          <w:sz w:val="22"/>
          <w:szCs w:val="22"/>
          <w:lang w:val="eu-ES"/>
        </w:rPr>
        <w:t>autobabeserako</w:t>
      </w:r>
      <w:proofErr w:type="spellEnd"/>
      <w:r w:rsidR="00306A38" w:rsidRPr="00306A38">
        <w:rPr>
          <w:rFonts w:ascii="Arial" w:hAnsi="Arial" w:cs="Arial"/>
          <w:b/>
          <w:bCs/>
          <w:color w:val="auto"/>
          <w:sz w:val="22"/>
          <w:szCs w:val="22"/>
          <w:lang w:val="eu-ES"/>
        </w:rPr>
        <w:t xml:space="preserve"> estrategiak eskaintzea</w:t>
      </w:r>
      <w:r w:rsidR="00306A38" w:rsidRPr="00306A38">
        <w:rPr>
          <w:rFonts w:ascii="Arial" w:hAnsi="Arial" w:cs="Arial"/>
          <w:color w:val="auto"/>
          <w:sz w:val="22"/>
          <w:szCs w:val="22"/>
          <w:lang w:val="eu-ES"/>
        </w:rPr>
        <w:t>.</w:t>
      </w:r>
      <w:r>
        <w:rPr>
          <w:rFonts w:ascii="Arial" w:hAnsi="Arial" w:cs="Arial"/>
          <w:color w:val="auto"/>
          <w:sz w:val="22"/>
          <w:szCs w:val="22"/>
          <w:lang w:val="eu-ES"/>
        </w:rPr>
        <w:t xml:space="preserve"> </w:t>
      </w:r>
      <w:r w:rsidR="00306A38" w:rsidRPr="00306A38">
        <w:rPr>
          <w:rFonts w:ascii="Arial" w:hAnsi="Arial" w:cs="Arial"/>
          <w:color w:val="auto"/>
          <w:sz w:val="22"/>
          <w:szCs w:val="22"/>
          <w:lang w:val="eu-ES"/>
        </w:rPr>
        <w:t>Erakusketa Easo plazan ikusi ahal izango da, 11:00etatik 14:00etara, eta Erretiratuen Club Jatorra Elkartean (Larramendi kalea, 4), 16:30etik 19:30era.</w:t>
      </w:r>
    </w:p>
    <w:p w14:paraId="23EFF0C9" w14:textId="77777777" w:rsidR="00306A38" w:rsidRPr="00306A38" w:rsidRDefault="00306A38" w:rsidP="00306A38">
      <w:pPr>
        <w:jc w:val="both"/>
        <w:rPr>
          <w:rFonts w:ascii="Arial" w:hAnsi="Arial" w:cs="Arial"/>
          <w:color w:val="auto"/>
          <w:sz w:val="22"/>
          <w:szCs w:val="22"/>
          <w:lang w:val="eu-ES"/>
        </w:rPr>
      </w:pPr>
    </w:p>
    <w:p w14:paraId="63E81691" w14:textId="1AC6F5F0" w:rsidR="00306A38" w:rsidRDefault="00306A38" w:rsidP="00306A38">
      <w:pPr>
        <w:jc w:val="both"/>
        <w:rPr>
          <w:rFonts w:ascii="Arial" w:hAnsi="Arial" w:cs="Arial"/>
          <w:color w:val="auto"/>
          <w:sz w:val="22"/>
          <w:szCs w:val="22"/>
          <w:lang w:val="eu-ES"/>
        </w:rPr>
      </w:pPr>
      <w:r w:rsidRPr="00306A38">
        <w:rPr>
          <w:rFonts w:ascii="Arial" w:hAnsi="Arial" w:cs="Arial"/>
          <w:color w:val="auto"/>
          <w:sz w:val="22"/>
          <w:szCs w:val="22"/>
          <w:lang w:val="eu-ES"/>
        </w:rPr>
        <w:t xml:space="preserve">Egun berean, beste </w:t>
      </w:r>
      <w:r w:rsidRPr="00306A38">
        <w:rPr>
          <w:rFonts w:ascii="Arial" w:hAnsi="Arial" w:cs="Arial"/>
          <w:b/>
          <w:bCs/>
          <w:color w:val="auto"/>
          <w:sz w:val="22"/>
          <w:szCs w:val="22"/>
          <w:lang w:val="eu-ES"/>
        </w:rPr>
        <w:t>biziklet</w:t>
      </w:r>
      <w:r w:rsidR="00F87867">
        <w:rPr>
          <w:rFonts w:ascii="Arial" w:hAnsi="Arial" w:cs="Arial"/>
          <w:b/>
          <w:bCs/>
          <w:color w:val="auto"/>
          <w:sz w:val="22"/>
          <w:szCs w:val="22"/>
          <w:lang w:val="eu-ES"/>
        </w:rPr>
        <w:t xml:space="preserve">en </w:t>
      </w:r>
      <w:r w:rsidRPr="00306A38">
        <w:rPr>
          <w:rFonts w:ascii="Arial" w:hAnsi="Arial" w:cs="Arial"/>
          <w:b/>
          <w:bCs/>
          <w:color w:val="auto"/>
          <w:sz w:val="22"/>
          <w:szCs w:val="22"/>
          <w:lang w:val="eu-ES"/>
        </w:rPr>
        <w:t>konponketa tailer bat</w:t>
      </w:r>
      <w:r w:rsidRPr="00306A38">
        <w:rPr>
          <w:rFonts w:ascii="Arial" w:hAnsi="Arial" w:cs="Arial"/>
          <w:color w:val="auto"/>
          <w:sz w:val="22"/>
          <w:szCs w:val="22"/>
          <w:lang w:val="eu-ES"/>
        </w:rPr>
        <w:t xml:space="preserve"> ere egingo da, 10:30etik 13:30era, EHUko I.M. Barriola eraikinean (</w:t>
      </w:r>
      <w:proofErr w:type="spellStart"/>
      <w:r w:rsidRPr="00306A38">
        <w:rPr>
          <w:rFonts w:ascii="Arial" w:hAnsi="Arial" w:cs="Arial"/>
          <w:color w:val="auto"/>
          <w:sz w:val="22"/>
          <w:szCs w:val="22"/>
          <w:lang w:val="eu-ES"/>
        </w:rPr>
        <w:t>Aularioa</w:t>
      </w:r>
      <w:proofErr w:type="spellEnd"/>
      <w:r w:rsidRPr="00306A38">
        <w:rPr>
          <w:rFonts w:ascii="Arial" w:hAnsi="Arial" w:cs="Arial"/>
          <w:color w:val="auto"/>
          <w:sz w:val="22"/>
          <w:szCs w:val="22"/>
          <w:lang w:val="eu-ES"/>
        </w:rPr>
        <w:t>).</w:t>
      </w:r>
    </w:p>
    <w:p w14:paraId="19C589B4" w14:textId="77777777" w:rsidR="00306A38" w:rsidRPr="00306A38" w:rsidRDefault="00306A38" w:rsidP="00306A38">
      <w:pPr>
        <w:jc w:val="both"/>
        <w:rPr>
          <w:rFonts w:ascii="Arial" w:hAnsi="Arial" w:cs="Arial"/>
          <w:color w:val="auto"/>
          <w:sz w:val="22"/>
          <w:szCs w:val="22"/>
          <w:lang w:val="eu-ES"/>
        </w:rPr>
      </w:pPr>
    </w:p>
    <w:p w14:paraId="59B6B5A8" w14:textId="77777777" w:rsidR="00306A38" w:rsidRDefault="00306A38" w:rsidP="00306A38">
      <w:pPr>
        <w:jc w:val="both"/>
        <w:rPr>
          <w:rFonts w:ascii="Arial" w:hAnsi="Arial" w:cs="Arial"/>
          <w:color w:val="auto"/>
          <w:sz w:val="22"/>
          <w:szCs w:val="22"/>
          <w:lang w:val="eu-ES"/>
        </w:rPr>
      </w:pPr>
      <w:r w:rsidRPr="00306A38">
        <w:rPr>
          <w:rFonts w:ascii="Arial" w:hAnsi="Arial" w:cs="Arial"/>
          <w:color w:val="auto"/>
          <w:sz w:val="22"/>
          <w:szCs w:val="22"/>
          <w:lang w:val="eu-ES"/>
        </w:rPr>
        <w:t xml:space="preserve">Halaber, </w:t>
      </w:r>
      <w:r w:rsidRPr="00306A38">
        <w:rPr>
          <w:rFonts w:ascii="Arial" w:hAnsi="Arial" w:cs="Arial"/>
          <w:b/>
          <w:bCs/>
          <w:i/>
          <w:iCs/>
          <w:color w:val="auto"/>
          <w:sz w:val="22"/>
          <w:szCs w:val="22"/>
          <w:lang w:val="eu-ES"/>
        </w:rPr>
        <w:t>Bizikletaz Adinik Ez</w:t>
      </w:r>
      <w:r w:rsidRPr="00306A38">
        <w:rPr>
          <w:rFonts w:ascii="Arial" w:hAnsi="Arial" w:cs="Arial"/>
          <w:color w:val="auto"/>
          <w:sz w:val="22"/>
          <w:szCs w:val="22"/>
          <w:lang w:val="eu-ES"/>
        </w:rPr>
        <w:t xml:space="preserve"> elkarteak </w:t>
      </w:r>
      <w:r w:rsidRPr="00306A38">
        <w:rPr>
          <w:rFonts w:ascii="Arial" w:hAnsi="Arial" w:cs="Arial"/>
          <w:b/>
          <w:bCs/>
          <w:color w:val="auto"/>
          <w:sz w:val="22"/>
          <w:szCs w:val="22"/>
          <w:lang w:val="eu-ES"/>
        </w:rPr>
        <w:t>adinekoentzako triziklo-ibilaldi berri bat</w:t>
      </w:r>
      <w:r w:rsidRPr="00306A38">
        <w:rPr>
          <w:rFonts w:ascii="Arial" w:hAnsi="Arial" w:cs="Arial"/>
          <w:color w:val="auto"/>
          <w:sz w:val="22"/>
          <w:szCs w:val="22"/>
          <w:lang w:val="eu-ES"/>
        </w:rPr>
        <w:t xml:space="preserve"> koordinatuko du eraikin berean, 11:00etatik 13:30era. Jardueraren helburua da adinekoen eta aniztasun funtzionala duten pertsonen bizi-kalitatea hobetzea.</w:t>
      </w:r>
    </w:p>
    <w:p w14:paraId="432AF441" w14:textId="77777777" w:rsidR="00306A38" w:rsidRPr="00306A38" w:rsidRDefault="00306A38" w:rsidP="00306A38">
      <w:pPr>
        <w:jc w:val="both"/>
        <w:rPr>
          <w:rFonts w:ascii="Arial" w:hAnsi="Arial" w:cs="Arial"/>
          <w:color w:val="auto"/>
          <w:sz w:val="22"/>
          <w:szCs w:val="22"/>
          <w:lang w:val="eu-ES"/>
        </w:rPr>
      </w:pPr>
    </w:p>
    <w:p w14:paraId="5163C6F8" w14:textId="2D602B09" w:rsidR="00306A38" w:rsidRDefault="00306A38" w:rsidP="00306A38">
      <w:pPr>
        <w:jc w:val="both"/>
        <w:rPr>
          <w:rFonts w:ascii="Arial" w:hAnsi="Arial" w:cs="Arial"/>
          <w:color w:val="auto"/>
          <w:sz w:val="22"/>
          <w:szCs w:val="22"/>
          <w:lang w:val="eu-ES"/>
        </w:rPr>
      </w:pPr>
      <w:r w:rsidRPr="00306A38">
        <w:rPr>
          <w:rFonts w:ascii="Arial" w:hAnsi="Arial" w:cs="Arial"/>
          <w:color w:val="auto"/>
          <w:sz w:val="22"/>
          <w:szCs w:val="22"/>
          <w:lang w:val="eu-ES"/>
        </w:rPr>
        <w:t xml:space="preserve">11:30ean, bertaratzen direnek </w:t>
      </w:r>
      <w:r w:rsidR="002B122C">
        <w:rPr>
          <w:rFonts w:ascii="Arial" w:hAnsi="Arial" w:cs="Arial"/>
          <w:b/>
          <w:bCs/>
          <w:i/>
          <w:iCs/>
          <w:color w:val="auto"/>
          <w:sz w:val="22"/>
          <w:szCs w:val="22"/>
          <w:lang w:val="eu-ES"/>
        </w:rPr>
        <w:t xml:space="preserve">Bizikleta </w:t>
      </w:r>
      <w:proofErr w:type="spellStart"/>
      <w:r w:rsidR="002B122C">
        <w:rPr>
          <w:rFonts w:ascii="Arial" w:hAnsi="Arial" w:cs="Arial"/>
          <w:b/>
          <w:bCs/>
          <w:i/>
          <w:iCs/>
          <w:color w:val="auto"/>
          <w:sz w:val="22"/>
          <w:szCs w:val="22"/>
          <w:lang w:val="eu-ES"/>
        </w:rPr>
        <w:t>Likidogailua</w:t>
      </w:r>
      <w:proofErr w:type="spellEnd"/>
      <w:r w:rsidR="002B122C">
        <w:rPr>
          <w:rFonts w:ascii="Arial" w:hAnsi="Arial" w:cs="Arial"/>
          <w:b/>
          <w:bCs/>
          <w:i/>
          <w:iCs/>
          <w:color w:val="auto"/>
          <w:sz w:val="22"/>
          <w:szCs w:val="22"/>
          <w:lang w:val="eu-ES"/>
        </w:rPr>
        <w:t xml:space="preserve"> </w:t>
      </w:r>
      <w:r w:rsidRPr="00306A38">
        <w:rPr>
          <w:rFonts w:ascii="Arial" w:hAnsi="Arial" w:cs="Arial"/>
          <w:color w:val="auto"/>
          <w:sz w:val="22"/>
          <w:szCs w:val="22"/>
          <w:lang w:val="eu-ES"/>
        </w:rPr>
        <w:t>ezagutzeko aukera izango dute. Pedalei eraginez energia sortzea ahalbidetzen duen jarduera da, eta parte hartzen dutenek sari bat jasoko dute.</w:t>
      </w:r>
    </w:p>
    <w:p w14:paraId="4A52F18E" w14:textId="77777777" w:rsidR="00306A38" w:rsidRPr="00306A38" w:rsidRDefault="00306A38" w:rsidP="00306A38">
      <w:pPr>
        <w:jc w:val="both"/>
        <w:rPr>
          <w:rFonts w:ascii="Arial" w:hAnsi="Arial" w:cs="Arial"/>
          <w:color w:val="auto"/>
          <w:sz w:val="22"/>
          <w:szCs w:val="22"/>
          <w:lang w:val="eu-ES"/>
        </w:rPr>
      </w:pPr>
    </w:p>
    <w:p w14:paraId="7BD5093B" w14:textId="77777777" w:rsidR="00306A38" w:rsidRDefault="00306A38" w:rsidP="00306A38">
      <w:pPr>
        <w:jc w:val="both"/>
        <w:rPr>
          <w:rFonts w:ascii="Arial" w:hAnsi="Arial" w:cs="Arial"/>
          <w:b/>
          <w:bCs/>
          <w:color w:val="auto"/>
          <w:sz w:val="22"/>
          <w:szCs w:val="22"/>
          <w:lang w:val="eu-ES"/>
        </w:rPr>
      </w:pPr>
      <w:r w:rsidRPr="00306A38">
        <w:rPr>
          <w:rFonts w:ascii="Arial" w:hAnsi="Arial" w:cs="Arial"/>
          <w:color w:val="auto"/>
          <w:sz w:val="22"/>
          <w:szCs w:val="22"/>
          <w:lang w:val="eu-ES"/>
        </w:rPr>
        <w:t xml:space="preserve">Arratsaldean, </w:t>
      </w:r>
      <w:proofErr w:type="spellStart"/>
      <w:r w:rsidRPr="00306A38">
        <w:rPr>
          <w:rFonts w:ascii="Arial" w:hAnsi="Arial" w:cs="Arial"/>
          <w:color w:val="auto"/>
          <w:sz w:val="22"/>
          <w:szCs w:val="22"/>
          <w:lang w:val="eu-ES"/>
        </w:rPr>
        <w:t>Donosti</w:t>
      </w:r>
      <w:proofErr w:type="spellEnd"/>
      <w:r w:rsidRPr="00306A38">
        <w:rPr>
          <w:rFonts w:ascii="Arial" w:hAnsi="Arial" w:cs="Arial"/>
          <w:color w:val="auto"/>
          <w:sz w:val="22"/>
          <w:szCs w:val="22"/>
          <w:lang w:val="eu-ES"/>
        </w:rPr>
        <w:t xml:space="preserve"> </w:t>
      </w:r>
      <w:proofErr w:type="spellStart"/>
      <w:r w:rsidRPr="00306A38">
        <w:rPr>
          <w:rFonts w:ascii="Arial" w:hAnsi="Arial" w:cs="Arial"/>
          <w:color w:val="auto"/>
          <w:sz w:val="22"/>
          <w:szCs w:val="22"/>
          <w:lang w:val="eu-ES"/>
        </w:rPr>
        <w:t>Roller</w:t>
      </w:r>
      <w:proofErr w:type="spellEnd"/>
      <w:r w:rsidRPr="00306A38">
        <w:rPr>
          <w:rFonts w:ascii="Arial" w:hAnsi="Arial" w:cs="Arial"/>
          <w:color w:val="auto"/>
          <w:sz w:val="22"/>
          <w:szCs w:val="22"/>
          <w:lang w:val="eu-ES"/>
        </w:rPr>
        <w:t xml:space="preserve"> elkarteak </w:t>
      </w:r>
      <w:r w:rsidRPr="00306A38">
        <w:rPr>
          <w:rFonts w:ascii="Arial" w:hAnsi="Arial" w:cs="Arial"/>
          <w:b/>
          <w:bCs/>
          <w:color w:val="auto"/>
          <w:sz w:val="22"/>
          <w:szCs w:val="22"/>
          <w:lang w:val="eu-ES"/>
        </w:rPr>
        <w:t>patinen beste ibilbide bat</w:t>
      </w:r>
      <w:r w:rsidRPr="00306A38">
        <w:rPr>
          <w:rFonts w:ascii="Arial" w:hAnsi="Arial" w:cs="Arial"/>
          <w:color w:val="auto"/>
          <w:sz w:val="22"/>
          <w:szCs w:val="22"/>
          <w:lang w:val="eu-ES"/>
        </w:rPr>
        <w:t xml:space="preserve"> egingo du, oraingoan hasiberrientzat. Ibilbidea 19:00etan abiatuko da Carlos </w:t>
      </w:r>
      <w:proofErr w:type="spellStart"/>
      <w:r w:rsidRPr="00306A38">
        <w:rPr>
          <w:rFonts w:ascii="Arial" w:hAnsi="Arial" w:cs="Arial"/>
          <w:color w:val="auto"/>
          <w:sz w:val="22"/>
          <w:szCs w:val="22"/>
          <w:lang w:val="eu-ES"/>
        </w:rPr>
        <w:t>Santamaría</w:t>
      </w:r>
      <w:proofErr w:type="spellEnd"/>
      <w:r w:rsidRPr="00306A38">
        <w:rPr>
          <w:rFonts w:ascii="Arial" w:hAnsi="Arial" w:cs="Arial"/>
          <w:color w:val="auto"/>
          <w:sz w:val="22"/>
          <w:szCs w:val="22"/>
          <w:lang w:val="eu-ES"/>
        </w:rPr>
        <w:t xml:space="preserve"> eraikinetik. </w:t>
      </w:r>
      <w:r w:rsidRPr="00306A38">
        <w:rPr>
          <w:rFonts w:ascii="Arial" w:hAnsi="Arial" w:cs="Arial"/>
          <w:b/>
          <w:bCs/>
          <w:color w:val="auto"/>
          <w:sz w:val="22"/>
          <w:szCs w:val="22"/>
          <w:lang w:val="eu-ES"/>
        </w:rPr>
        <w:t>Kaskoa erabiltzea nahitaezkoa izango da.</w:t>
      </w:r>
    </w:p>
    <w:p w14:paraId="487D3E0F" w14:textId="77777777" w:rsidR="00D74417" w:rsidRDefault="00D74417" w:rsidP="00306A38">
      <w:pPr>
        <w:jc w:val="both"/>
        <w:rPr>
          <w:rFonts w:ascii="Arial" w:hAnsi="Arial" w:cs="Arial"/>
          <w:b/>
          <w:bCs/>
          <w:color w:val="auto"/>
          <w:sz w:val="22"/>
          <w:szCs w:val="22"/>
          <w:lang w:val="eu-ES"/>
        </w:rPr>
      </w:pPr>
    </w:p>
    <w:p w14:paraId="714101BE" w14:textId="77777777" w:rsidR="00D74417" w:rsidRDefault="00D74417" w:rsidP="00D74417">
      <w:pPr>
        <w:jc w:val="both"/>
        <w:rPr>
          <w:rFonts w:ascii="Arial" w:hAnsi="Arial" w:cs="Arial"/>
          <w:color w:val="auto"/>
          <w:sz w:val="22"/>
          <w:szCs w:val="22"/>
          <w:lang w:val="eu-ES"/>
        </w:rPr>
      </w:pPr>
      <w:r w:rsidRPr="00D74417">
        <w:rPr>
          <w:rFonts w:ascii="Arial" w:hAnsi="Arial" w:cs="Arial"/>
          <w:b/>
          <w:bCs/>
          <w:color w:val="auto"/>
          <w:sz w:val="22"/>
          <w:szCs w:val="22"/>
          <w:lang w:val="eu-ES"/>
        </w:rPr>
        <w:t>Irailak 18, ostirala,</w:t>
      </w:r>
      <w:r w:rsidRPr="00D74417">
        <w:rPr>
          <w:rFonts w:ascii="Arial" w:hAnsi="Arial" w:cs="Arial"/>
          <w:color w:val="auto"/>
          <w:sz w:val="22"/>
          <w:szCs w:val="22"/>
          <w:lang w:val="eu-ES"/>
        </w:rPr>
        <w:t xml:space="preserve"> </w:t>
      </w:r>
      <w:r w:rsidRPr="00D74417">
        <w:rPr>
          <w:rFonts w:ascii="Arial" w:hAnsi="Arial" w:cs="Arial"/>
          <w:b/>
          <w:bCs/>
          <w:i/>
          <w:iCs/>
          <w:color w:val="auto"/>
          <w:sz w:val="22"/>
          <w:szCs w:val="22"/>
          <w:lang w:val="eu-ES"/>
        </w:rPr>
        <w:t>PARK(</w:t>
      </w:r>
      <w:proofErr w:type="spellStart"/>
      <w:r w:rsidRPr="00D74417">
        <w:rPr>
          <w:rFonts w:ascii="Arial" w:hAnsi="Arial" w:cs="Arial"/>
          <w:b/>
          <w:bCs/>
          <w:i/>
          <w:iCs/>
          <w:color w:val="auto"/>
          <w:sz w:val="22"/>
          <w:szCs w:val="22"/>
          <w:lang w:val="eu-ES"/>
        </w:rPr>
        <w:t>ing</w:t>
      </w:r>
      <w:proofErr w:type="spellEnd"/>
      <w:r w:rsidRPr="00D74417">
        <w:rPr>
          <w:rFonts w:ascii="Arial" w:hAnsi="Arial" w:cs="Arial"/>
          <w:b/>
          <w:bCs/>
          <w:i/>
          <w:iCs/>
          <w:color w:val="auto"/>
          <w:sz w:val="22"/>
          <w:szCs w:val="22"/>
          <w:lang w:val="eu-ES"/>
        </w:rPr>
        <w:t xml:space="preserve">) </w:t>
      </w:r>
      <w:proofErr w:type="spellStart"/>
      <w:r w:rsidRPr="00D74417">
        <w:rPr>
          <w:rFonts w:ascii="Arial" w:hAnsi="Arial" w:cs="Arial"/>
          <w:b/>
          <w:bCs/>
          <w:i/>
          <w:iCs/>
          <w:color w:val="auto"/>
          <w:sz w:val="22"/>
          <w:szCs w:val="22"/>
          <w:lang w:val="eu-ES"/>
        </w:rPr>
        <w:t>Day</w:t>
      </w:r>
      <w:proofErr w:type="spellEnd"/>
      <w:r w:rsidRPr="00D74417">
        <w:rPr>
          <w:rFonts w:ascii="Arial" w:hAnsi="Arial" w:cs="Arial"/>
          <w:color w:val="auto"/>
          <w:sz w:val="22"/>
          <w:szCs w:val="22"/>
          <w:lang w:val="eu-ES"/>
        </w:rPr>
        <w:t xml:space="preserve"> ospatuko da, Mugikortasun Asteko jardunaldi nabarmenetako bat. Ekimenaren helburua da </w:t>
      </w:r>
      <w:r w:rsidRPr="00D74417">
        <w:rPr>
          <w:rFonts w:ascii="Arial" w:hAnsi="Arial" w:cs="Arial"/>
          <w:b/>
          <w:bCs/>
          <w:color w:val="auto"/>
          <w:sz w:val="22"/>
          <w:szCs w:val="22"/>
          <w:lang w:val="eu-ES"/>
        </w:rPr>
        <w:t>aparkatzeko plazak aldi baterako pertsonentzako espazio publiko bihurtzea</w:t>
      </w:r>
      <w:r w:rsidRPr="00D74417">
        <w:rPr>
          <w:rFonts w:ascii="Arial" w:hAnsi="Arial" w:cs="Arial"/>
          <w:color w:val="auto"/>
          <w:sz w:val="22"/>
          <w:szCs w:val="22"/>
          <w:lang w:val="eu-ES"/>
        </w:rPr>
        <w:t>, hiriko hainbat elkartek antolatutako jardueren bidez:</w:t>
      </w:r>
    </w:p>
    <w:p w14:paraId="6C9C66D9" w14:textId="77777777" w:rsidR="00D74417" w:rsidRPr="00D74417" w:rsidRDefault="00D74417" w:rsidP="00D74417">
      <w:pPr>
        <w:jc w:val="both"/>
        <w:rPr>
          <w:rFonts w:ascii="Arial" w:hAnsi="Arial" w:cs="Arial"/>
          <w:color w:val="auto"/>
          <w:sz w:val="22"/>
          <w:szCs w:val="22"/>
          <w:lang w:val="eu-ES"/>
        </w:rPr>
      </w:pPr>
    </w:p>
    <w:p w14:paraId="65ECBE19" w14:textId="77777777" w:rsidR="00D74417" w:rsidRDefault="00D74417" w:rsidP="00D74417">
      <w:pPr>
        <w:jc w:val="both"/>
        <w:rPr>
          <w:rFonts w:ascii="Arial" w:hAnsi="Arial" w:cs="Arial"/>
          <w:color w:val="auto"/>
          <w:sz w:val="22"/>
          <w:szCs w:val="22"/>
          <w:lang w:val="eu-ES"/>
        </w:rPr>
      </w:pPr>
      <w:r w:rsidRPr="00D74417">
        <w:rPr>
          <w:rFonts w:ascii="Arial" w:hAnsi="Arial" w:cs="Arial"/>
          <w:color w:val="auto"/>
          <w:sz w:val="22"/>
          <w:szCs w:val="22"/>
          <w:lang w:val="eu-ES"/>
        </w:rPr>
        <w:t xml:space="preserve">· </w:t>
      </w:r>
      <w:r w:rsidRPr="00D74417">
        <w:rPr>
          <w:rFonts w:ascii="Arial" w:hAnsi="Arial" w:cs="Arial"/>
          <w:b/>
          <w:bCs/>
          <w:color w:val="auto"/>
          <w:sz w:val="22"/>
          <w:szCs w:val="22"/>
          <w:lang w:val="eu-ES"/>
        </w:rPr>
        <w:t>Saretuz</w:t>
      </w:r>
      <w:r w:rsidRPr="00D74417">
        <w:rPr>
          <w:rFonts w:ascii="Arial" w:hAnsi="Arial" w:cs="Arial"/>
          <w:color w:val="auto"/>
          <w:sz w:val="22"/>
          <w:szCs w:val="22"/>
          <w:lang w:val="eu-ES"/>
        </w:rPr>
        <w:t xml:space="preserve"> (10:30-13:30 / </w:t>
      </w:r>
      <w:proofErr w:type="spellStart"/>
      <w:r w:rsidRPr="00D74417">
        <w:rPr>
          <w:rFonts w:ascii="Arial" w:hAnsi="Arial" w:cs="Arial"/>
          <w:color w:val="auto"/>
          <w:sz w:val="22"/>
          <w:szCs w:val="22"/>
          <w:lang w:val="eu-ES"/>
        </w:rPr>
        <w:t>Mandasko</w:t>
      </w:r>
      <w:proofErr w:type="spellEnd"/>
      <w:r w:rsidRPr="00D74417">
        <w:rPr>
          <w:rFonts w:ascii="Arial" w:hAnsi="Arial" w:cs="Arial"/>
          <w:color w:val="auto"/>
          <w:sz w:val="22"/>
          <w:szCs w:val="22"/>
          <w:lang w:val="eu-ES"/>
        </w:rPr>
        <w:t xml:space="preserve"> Dukearen plaza, 31): Bertatik igarotzen diren pertsonei </w:t>
      </w:r>
      <w:proofErr w:type="spellStart"/>
      <w:r w:rsidRPr="00D74417">
        <w:rPr>
          <w:rFonts w:ascii="Arial" w:hAnsi="Arial" w:cs="Arial"/>
          <w:color w:val="auto"/>
          <w:sz w:val="22"/>
          <w:szCs w:val="22"/>
          <w:lang w:val="eu-ES"/>
        </w:rPr>
        <w:t>Saretuzek</w:t>
      </w:r>
      <w:proofErr w:type="spellEnd"/>
      <w:r w:rsidRPr="00D74417">
        <w:rPr>
          <w:rFonts w:ascii="Arial" w:hAnsi="Arial" w:cs="Arial"/>
          <w:color w:val="auto"/>
          <w:sz w:val="22"/>
          <w:szCs w:val="22"/>
          <w:lang w:val="eu-ES"/>
        </w:rPr>
        <w:t xml:space="preserve"> sortutako «audio-liburua» entzuteko gonbita egingo zaie. Protagonista adineko emakume bat da, adin desberdinetako pertsonekin barazkiak kontsumitzeko talde batean parte hartzen duena. Horretarako, besaulki eroso bat eta alfonbra politak jarriko dira.</w:t>
      </w:r>
    </w:p>
    <w:p w14:paraId="128CA7BF" w14:textId="77777777" w:rsidR="00D74417" w:rsidRPr="00D74417" w:rsidRDefault="00D74417" w:rsidP="00D74417">
      <w:pPr>
        <w:jc w:val="both"/>
        <w:rPr>
          <w:rFonts w:ascii="Arial" w:hAnsi="Arial" w:cs="Arial"/>
          <w:color w:val="auto"/>
          <w:sz w:val="22"/>
          <w:szCs w:val="22"/>
          <w:lang w:val="eu-ES"/>
        </w:rPr>
      </w:pPr>
    </w:p>
    <w:p w14:paraId="4645AA76" w14:textId="77777777" w:rsidR="00D74417" w:rsidRDefault="00D74417" w:rsidP="00D74417">
      <w:pPr>
        <w:jc w:val="both"/>
        <w:rPr>
          <w:rFonts w:ascii="Arial" w:hAnsi="Arial" w:cs="Arial"/>
          <w:color w:val="auto"/>
          <w:sz w:val="22"/>
          <w:szCs w:val="22"/>
          <w:lang w:val="eu-ES"/>
        </w:rPr>
      </w:pPr>
      <w:r w:rsidRPr="00D74417">
        <w:rPr>
          <w:rFonts w:ascii="Arial" w:hAnsi="Arial" w:cs="Arial"/>
          <w:color w:val="auto"/>
          <w:sz w:val="22"/>
          <w:szCs w:val="22"/>
          <w:lang w:val="eu-ES"/>
        </w:rPr>
        <w:t xml:space="preserve">· </w:t>
      </w:r>
      <w:r w:rsidRPr="00D74417">
        <w:rPr>
          <w:rFonts w:ascii="Arial" w:hAnsi="Arial" w:cs="Arial"/>
          <w:b/>
          <w:bCs/>
          <w:color w:val="auto"/>
          <w:sz w:val="22"/>
          <w:szCs w:val="22"/>
          <w:lang w:val="eu-ES"/>
        </w:rPr>
        <w:t>Cristina Enea Fundazioa</w:t>
      </w:r>
      <w:r w:rsidRPr="00D74417">
        <w:rPr>
          <w:rFonts w:ascii="Arial" w:hAnsi="Arial" w:cs="Arial"/>
          <w:color w:val="auto"/>
          <w:sz w:val="22"/>
          <w:szCs w:val="22"/>
          <w:lang w:val="eu-ES"/>
        </w:rPr>
        <w:t xml:space="preserve"> (10:00-14:00 / </w:t>
      </w:r>
      <w:proofErr w:type="spellStart"/>
      <w:r w:rsidRPr="00D74417">
        <w:rPr>
          <w:rFonts w:ascii="Arial" w:hAnsi="Arial" w:cs="Arial"/>
          <w:color w:val="auto"/>
          <w:sz w:val="22"/>
          <w:szCs w:val="22"/>
          <w:lang w:val="eu-ES"/>
        </w:rPr>
        <w:t>Mandasko</w:t>
      </w:r>
      <w:proofErr w:type="spellEnd"/>
      <w:r w:rsidRPr="00D74417">
        <w:rPr>
          <w:rFonts w:ascii="Arial" w:hAnsi="Arial" w:cs="Arial"/>
          <w:color w:val="auto"/>
          <w:sz w:val="22"/>
          <w:szCs w:val="22"/>
          <w:lang w:val="eu-ES"/>
        </w:rPr>
        <w:t xml:space="preserve"> Dukearen plaza, 21): Aldatu al dira gure mugikortasun-ohiturak? Belaunaldi bakoitzaren arabera desberdin mugitzen al gara? Gai horiei buruz hitz egiteko, elkarrizketarako gune bat izango da, eszena-ekintza batekin lagunduta.</w:t>
      </w:r>
    </w:p>
    <w:p w14:paraId="1D55EA9B" w14:textId="77777777" w:rsidR="00D74417" w:rsidRPr="00D74417" w:rsidRDefault="00D74417" w:rsidP="00D74417">
      <w:pPr>
        <w:jc w:val="both"/>
        <w:rPr>
          <w:rFonts w:ascii="Arial" w:hAnsi="Arial" w:cs="Arial"/>
          <w:color w:val="auto"/>
          <w:sz w:val="22"/>
          <w:szCs w:val="22"/>
          <w:lang w:val="eu-ES"/>
        </w:rPr>
      </w:pPr>
    </w:p>
    <w:p w14:paraId="79A9417D" w14:textId="77777777" w:rsidR="00D74417" w:rsidRDefault="00D74417" w:rsidP="00D74417">
      <w:pPr>
        <w:jc w:val="both"/>
        <w:rPr>
          <w:rFonts w:ascii="Arial" w:hAnsi="Arial" w:cs="Arial"/>
          <w:color w:val="auto"/>
          <w:sz w:val="22"/>
          <w:szCs w:val="22"/>
          <w:lang w:val="eu-ES"/>
        </w:rPr>
      </w:pPr>
      <w:r w:rsidRPr="00D74417">
        <w:rPr>
          <w:rFonts w:ascii="Arial" w:hAnsi="Arial" w:cs="Arial"/>
          <w:color w:val="auto"/>
          <w:sz w:val="22"/>
          <w:szCs w:val="22"/>
          <w:lang w:val="eu-ES"/>
        </w:rPr>
        <w:t xml:space="preserve">· </w:t>
      </w:r>
      <w:r w:rsidRPr="00D74417">
        <w:rPr>
          <w:rFonts w:ascii="Arial" w:hAnsi="Arial" w:cs="Arial"/>
          <w:b/>
          <w:bCs/>
          <w:color w:val="auto"/>
          <w:sz w:val="22"/>
          <w:szCs w:val="22"/>
          <w:lang w:val="eu-ES"/>
        </w:rPr>
        <w:t>Udaleko Mugikortasun Saila</w:t>
      </w:r>
      <w:r w:rsidRPr="00D74417">
        <w:rPr>
          <w:rFonts w:ascii="Arial" w:hAnsi="Arial" w:cs="Arial"/>
          <w:color w:val="auto"/>
          <w:sz w:val="22"/>
          <w:szCs w:val="22"/>
          <w:lang w:val="eu-ES"/>
        </w:rPr>
        <w:t xml:space="preserve"> (10:30-14:00 / Urdaneta kalea, 11): Izapidetze-fasean dagoen Oinezkoen Estrategiaren erakusketa.</w:t>
      </w:r>
    </w:p>
    <w:p w14:paraId="58FB9F6C" w14:textId="77777777" w:rsidR="00D74417" w:rsidRPr="00D74417" w:rsidRDefault="00D74417" w:rsidP="00D74417">
      <w:pPr>
        <w:jc w:val="both"/>
        <w:rPr>
          <w:rFonts w:ascii="Arial" w:hAnsi="Arial" w:cs="Arial"/>
          <w:color w:val="auto"/>
          <w:sz w:val="22"/>
          <w:szCs w:val="22"/>
          <w:lang w:val="eu-ES"/>
        </w:rPr>
      </w:pPr>
    </w:p>
    <w:p w14:paraId="6D424355" w14:textId="77777777" w:rsidR="00D74417" w:rsidRDefault="00D74417" w:rsidP="00D74417">
      <w:pPr>
        <w:jc w:val="both"/>
        <w:rPr>
          <w:rFonts w:ascii="Arial" w:hAnsi="Arial" w:cs="Arial"/>
          <w:color w:val="auto"/>
          <w:sz w:val="22"/>
          <w:szCs w:val="22"/>
          <w:lang w:val="eu-ES"/>
        </w:rPr>
      </w:pPr>
      <w:r w:rsidRPr="00D74417">
        <w:rPr>
          <w:rFonts w:ascii="Arial" w:hAnsi="Arial" w:cs="Arial"/>
          <w:b/>
          <w:bCs/>
          <w:color w:val="auto"/>
          <w:sz w:val="22"/>
          <w:szCs w:val="22"/>
          <w:lang w:val="eu-ES"/>
        </w:rPr>
        <w:t>Irailak 19, larunbata,</w:t>
      </w:r>
      <w:r w:rsidRPr="00D74417">
        <w:rPr>
          <w:rFonts w:ascii="Arial" w:hAnsi="Arial" w:cs="Arial"/>
          <w:color w:val="auto"/>
          <w:sz w:val="22"/>
          <w:szCs w:val="22"/>
          <w:lang w:val="eu-ES"/>
        </w:rPr>
        <w:t xml:space="preserve"> Club Vasco de Camping elkarteak </w:t>
      </w:r>
      <w:r w:rsidRPr="00D74417">
        <w:rPr>
          <w:rFonts w:ascii="Arial" w:hAnsi="Arial" w:cs="Arial"/>
          <w:b/>
          <w:bCs/>
          <w:color w:val="auto"/>
          <w:sz w:val="22"/>
          <w:szCs w:val="22"/>
          <w:lang w:val="eu-ES"/>
        </w:rPr>
        <w:t>oinezko martxa</w:t>
      </w:r>
      <w:r w:rsidRPr="00D74417">
        <w:rPr>
          <w:rFonts w:ascii="Arial" w:hAnsi="Arial" w:cs="Arial"/>
          <w:color w:val="auto"/>
          <w:sz w:val="22"/>
          <w:szCs w:val="22"/>
          <w:lang w:val="eu-ES"/>
        </w:rPr>
        <w:t xml:space="preserve"> antolatuko du hiriko berdeguneetatik barrena. Ibilbideak 12 kilometro inguru izango ditu, eta 9:30etik 12:30era egingo da. Topagunea Tabakalera izango da.</w:t>
      </w:r>
    </w:p>
    <w:p w14:paraId="09714939" w14:textId="77777777" w:rsidR="00D74417" w:rsidRPr="00D74417" w:rsidRDefault="00D74417" w:rsidP="00D74417">
      <w:pPr>
        <w:jc w:val="both"/>
        <w:rPr>
          <w:rFonts w:ascii="Arial" w:hAnsi="Arial" w:cs="Arial"/>
          <w:color w:val="auto"/>
          <w:sz w:val="22"/>
          <w:szCs w:val="22"/>
          <w:lang w:val="eu-ES"/>
        </w:rPr>
      </w:pPr>
    </w:p>
    <w:p w14:paraId="221DF583" w14:textId="77777777" w:rsidR="00D74417" w:rsidRPr="00D74417" w:rsidRDefault="00D74417" w:rsidP="00D74417">
      <w:pPr>
        <w:jc w:val="both"/>
        <w:rPr>
          <w:rFonts w:ascii="Arial" w:hAnsi="Arial" w:cs="Arial"/>
          <w:color w:val="auto"/>
          <w:sz w:val="22"/>
          <w:szCs w:val="22"/>
          <w:lang w:val="eu-ES"/>
        </w:rPr>
      </w:pPr>
      <w:r w:rsidRPr="00D74417">
        <w:rPr>
          <w:rFonts w:ascii="Arial" w:hAnsi="Arial" w:cs="Arial"/>
          <w:b/>
          <w:bCs/>
          <w:color w:val="auto"/>
          <w:sz w:val="22"/>
          <w:szCs w:val="22"/>
          <w:lang w:val="eu-ES"/>
        </w:rPr>
        <w:t>Irailak 20, igandea,</w:t>
      </w:r>
      <w:r w:rsidRPr="00D74417">
        <w:rPr>
          <w:rFonts w:ascii="Arial" w:hAnsi="Arial" w:cs="Arial"/>
          <w:color w:val="auto"/>
          <w:sz w:val="22"/>
          <w:szCs w:val="22"/>
          <w:lang w:val="eu-ES"/>
        </w:rPr>
        <w:t xml:space="preserve"> </w:t>
      </w:r>
      <w:r w:rsidRPr="00D74417">
        <w:rPr>
          <w:rFonts w:ascii="Arial" w:hAnsi="Arial" w:cs="Arial"/>
          <w:i/>
          <w:iCs/>
          <w:color w:val="auto"/>
          <w:sz w:val="22"/>
          <w:szCs w:val="22"/>
          <w:lang w:val="eu-ES"/>
        </w:rPr>
        <w:t>Bizikletaz Adinik Ez</w:t>
      </w:r>
      <w:r w:rsidRPr="00D74417">
        <w:rPr>
          <w:rFonts w:ascii="Arial" w:hAnsi="Arial" w:cs="Arial"/>
          <w:color w:val="auto"/>
          <w:sz w:val="22"/>
          <w:szCs w:val="22"/>
          <w:lang w:val="eu-ES"/>
        </w:rPr>
        <w:t xml:space="preserve"> elkarteak beste </w:t>
      </w:r>
      <w:r w:rsidRPr="00D74417">
        <w:rPr>
          <w:rFonts w:ascii="Arial" w:hAnsi="Arial" w:cs="Arial"/>
          <w:b/>
          <w:bCs/>
          <w:color w:val="auto"/>
          <w:sz w:val="22"/>
          <w:szCs w:val="22"/>
          <w:lang w:val="eu-ES"/>
        </w:rPr>
        <w:t>triziklo-ibilaldi bat</w:t>
      </w:r>
      <w:r w:rsidRPr="00D74417">
        <w:rPr>
          <w:rFonts w:ascii="Arial" w:hAnsi="Arial" w:cs="Arial"/>
          <w:color w:val="auto"/>
          <w:sz w:val="22"/>
          <w:szCs w:val="22"/>
          <w:lang w:val="eu-ES"/>
        </w:rPr>
        <w:t xml:space="preserve"> egingo du hainbat egoitzatako adinekoentzat. Topagunea 11:00etan izango da, Alderdi Ederren.</w:t>
      </w:r>
    </w:p>
    <w:p w14:paraId="72607023" w14:textId="77777777" w:rsidR="00D74417" w:rsidRDefault="00D74417" w:rsidP="00D74417">
      <w:pPr>
        <w:jc w:val="both"/>
        <w:rPr>
          <w:rFonts w:ascii="Arial" w:hAnsi="Arial" w:cs="Arial"/>
          <w:color w:val="auto"/>
          <w:sz w:val="22"/>
          <w:szCs w:val="22"/>
          <w:lang w:val="eu-ES"/>
        </w:rPr>
      </w:pPr>
      <w:r w:rsidRPr="00D74417">
        <w:rPr>
          <w:rFonts w:ascii="Arial" w:hAnsi="Arial" w:cs="Arial"/>
          <w:b/>
          <w:bCs/>
          <w:color w:val="auto"/>
          <w:sz w:val="22"/>
          <w:szCs w:val="22"/>
          <w:lang w:val="eu-ES"/>
        </w:rPr>
        <w:lastRenderedPageBreak/>
        <w:t>Irailak 21, astelehena,</w:t>
      </w:r>
      <w:r w:rsidRPr="00D74417">
        <w:rPr>
          <w:rFonts w:ascii="Arial" w:hAnsi="Arial" w:cs="Arial"/>
          <w:color w:val="auto"/>
          <w:sz w:val="22"/>
          <w:szCs w:val="22"/>
          <w:lang w:val="eu-ES"/>
        </w:rPr>
        <w:t xml:space="preserve"> 17:00etatik 19:00etara, Udalak antolatutako </w:t>
      </w:r>
      <w:r w:rsidRPr="00D74417">
        <w:rPr>
          <w:rFonts w:ascii="Arial" w:hAnsi="Arial" w:cs="Arial"/>
          <w:b/>
          <w:bCs/>
          <w:color w:val="auto"/>
          <w:sz w:val="22"/>
          <w:szCs w:val="22"/>
          <w:lang w:val="eu-ES"/>
        </w:rPr>
        <w:t>Garraio Bertikalaren Plan Zuzentzailea berrikusteko mahai teknikoa</w:t>
      </w:r>
      <w:r w:rsidRPr="00D74417">
        <w:rPr>
          <w:rFonts w:ascii="Arial" w:hAnsi="Arial" w:cs="Arial"/>
          <w:color w:val="auto"/>
          <w:sz w:val="22"/>
          <w:szCs w:val="22"/>
          <w:lang w:val="eu-ES"/>
        </w:rPr>
        <w:t xml:space="preserve"> egingo da. Helburua hiriko irisgarritasuna hobetzea da, eta igogailuen erabilera eta ingurunea genero-ikuspegitik aztertuko dira.</w:t>
      </w:r>
    </w:p>
    <w:p w14:paraId="1A8F2E00" w14:textId="77777777" w:rsidR="00D74417" w:rsidRPr="00D74417" w:rsidRDefault="00D74417" w:rsidP="00D74417">
      <w:pPr>
        <w:jc w:val="both"/>
        <w:rPr>
          <w:rFonts w:ascii="Arial" w:hAnsi="Arial" w:cs="Arial"/>
          <w:color w:val="auto"/>
          <w:sz w:val="22"/>
          <w:szCs w:val="22"/>
          <w:lang w:val="eu-ES"/>
        </w:rPr>
      </w:pPr>
    </w:p>
    <w:p w14:paraId="78BAEED7" w14:textId="77777777" w:rsidR="00D74417" w:rsidRDefault="00D74417" w:rsidP="00D74417">
      <w:pPr>
        <w:jc w:val="both"/>
        <w:rPr>
          <w:rFonts w:ascii="Arial" w:hAnsi="Arial" w:cs="Arial"/>
          <w:color w:val="auto"/>
          <w:sz w:val="22"/>
          <w:szCs w:val="22"/>
          <w:lang w:val="eu-ES"/>
        </w:rPr>
      </w:pPr>
      <w:r w:rsidRPr="00D74417">
        <w:rPr>
          <w:rFonts w:ascii="Arial" w:hAnsi="Arial" w:cs="Arial"/>
          <w:b/>
          <w:bCs/>
          <w:color w:val="auto"/>
          <w:sz w:val="22"/>
          <w:szCs w:val="22"/>
          <w:lang w:val="eu-ES"/>
        </w:rPr>
        <w:t>Irailak 22, asteartea,</w:t>
      </w:r>
      <w:r w:rsidRPr="00D74417">
        <w:rPr>
          <w:rFonts w:ascii="Arial" w:hAnsi="Arial" w:cs="Arial"/>
          <w:color w:val="auto"/>
          <w:sz w:val="22"/>
          <w:szCs w:val="22"/>
          <w:lang w:val="eu-ES"/>
        </w:rPr>
        <w:t xml:space="preserve"> Mugikortasun Astearen azken egunean eta Autorik Gabeko Hiriaren Europako Egunean, Carlos </w:t>
      </w:r>
      <w:proofErr w:type="spellStart"/>
      <w:r w:rsidRPr="00D74417">
        <w:rPr>
          <w:rFonts w:ascii="Arial" w:hAnsi="Arial" w:cs="Arial"/>
          <w:color w:val="auto"/>
          <w:sz w:val="22"/>
          <w:szCs w:val="22"/>
          <w:lang w:val="eu-ES"/>
        </w:rPr>
        <w:t>Santamaría</w:t>
      </w:r>
      <w:proofErr w:type="spellEnd"/>
      <w:r w:rsidRPr="00D74417">
        <w:rPr>
          <w:rFonts w:ascii="Arial" w:hAnsi="Arial" w:cs="Arial"/>
          <w:color w:val="auto"/>
          <w:sz w:val="22"/>
          <w:szCs w:val="22"/>
          <w:lang w:val="eu-ES"/>
        </w:rPr>
        <w:t xml:space="preserve"> eraikinean </w:t>
      </w:r>
      <w:r w:rsidRPr="00D74417">
        <w:rPr>
          <w:rFonts w:ascii="Arial" w:hAnsi="Arial" w:cs="Arial"/>
          <w:b/>
          <w:bCs/>
          <w:color w:val="auto"/>
          <w:sz w:val="22"/>
          <w:szCs w:val="22"/>
          <w:lang w:val="eu-ES"/>
        </w:rPr>
        <w:t>Jasangarri Jokatu</w:t>
      </w:r>
      <w:r w:rsidRPr="00D74417">
        <w:rPr>
          <w:rFonts w:ascii="Arial" w:hAnsi="Arial" w:cs="Arial"/>
          <w:color w:val="auto"/>
          <w:sz w:val="22"/>
          <w:szCs w:val="22"/>
          <w:lang w:val="eu-ES"/>
        </w:rPr>
        <w:t xml:space="preserve"> hezkuntza-proiektuaren mintegia egingo da, 11:00etatik 13:00etara. Bertan, Mugikortasun Jasangarriaren erronkak aztertuko dira. Jarduera unibertsitate-komunitate osoari irekita dago.</w:t>
      </w:r>
    </w:p>
    <w:p w14:paraId="37412A5B" w14:textId="77777777" w:rsidR="00D74417" w:rsidRPr="00D74417" w:rsidRDefault="00D74417" w:rsidP="00D74417">
      <w:pPr>
        <w:jc w:val="both"/>
        <w:rPr>
          <w:rFonts w:ascii="Arial" w:hAnsi="Arial" w:cs="Arial"/>
          <w:color w:val="auto"/>
          <w:sz w:val="22"/>
          <w:szCs w:val="22"/>
          <w:lang w:val="eu-ES"/>
        </w:rPr>
      </w:pPr>
    </w:p>
    <w:p w14:paraId="37EC3483" w14:textId="5E3AC85E" w:rsidR="00D74417" w:rsidRDefault="00F87867" w:rsidP="00D74417">
      <w:pPr>
        <w:jc w:val="both"/>
        <w:rPr>
          <w:rFonts w:ascii="Arial" w:hAnsi="Arial" w:cs="Arial"/>
          <w:color w:val="auto"/>
          <w:sz w:val="22"/>
          <w:szCs w:val="22"/>
        </w:rPr>
      </w:pPr>
      <w:r>
        <w:rPr>
          <w:rFonts w:ascii="Arial" w:hAnsi="Arial" w:cs="Arial"/>
          <w:color w:val="auto"/>
          <w:sz w:val="22"/>
          <w:szCs w:val="22"/>
        </w:rPr>
        <w:t xml:space="preserve">Era </w:t>
      </w:r>
      <w:proofErr w:type="spellStart"/>
      <w:r>
        <w:rPr>
          <w:rFonts w:ascii="Arial" w:hAnsi="Arial" w:cs="Arial"/>
          <w:color w:val="auto"/>
          <w:sz w:val="22"/>
          <w:szCs w:val="22"/>
        </w:rPr>
        <w:t>berean</w:t>
      </w:r>
      <w:proofErr w:type="spellEnd"/>
      <w:r>
        <w:rPr>
          <w:rFonts w:ascii="Arial" w:hAnsi="Arial" w:cs="Arial"/>
          <w:color w:val="auto"/>
          <w:sz w:val="22"/>
          <w:szCs w:val="22"/>
        </w:rPr>
        <w:t xml:space="preserve">, </w:t>
      </w:r>
      <w:proofErr w:type="spellStart"/>
      <w:r w:rsidRPr="00F87867">
        <w:rPr>
          <w:rFonts w:ascii="Arial" w:hAnsi="Arial" w:cs="Arial"/>
          <w:b/>
          <w:bCs/>
          <w:color w:val="auto"/>
          <w:sz w:val="22"/>
          <w:szCs w:val="22"/>
        </w:rPr>
        <w:t>ONCEk</w:t>
      </w:r>
      <w:proofErr w:type="spellEnd"/>
      <w:r w:rsidRPr="00F87867">
        <w:rPr>
          <w:rFonts w:ascii="Arial" w:hAnsi="Arial" w:cs="Arial"/>
          <w:b/>
          <w:bCs/>
          <w:color w:val="auto"/>
          <w:sz w:val="22"/>
          <w:szCs w:val="22"/>
        </w:rPr>
        <w:t xml:space="preserve"> eta </w:t>
      </w:r>
      <w:proofErr w:type="spellStart"/>
      <w:r w:rsidRPr="00F87867">
        <w:rPr>
          <w:rFonts w:ascii="Arial" w:hAnsi="Arial" w:cs="Arial"/>
          <w:b/>
          <w:bCs/>
          <w:color w:val="auto"/>
          <w:sz w:val="22"/>
          <w:szCs w:val="22"/>
        </w:rPr>
        <w:t>Dbus-ek</w:t>
      </w:r>
      <w:proofErr w:type="spellEnd"/>
      <w:r w:rsidRPr="00F87867">
        <w:rPr>
          <w:rFonts w:ascii="Arial" w:hAnsi="Arial" w:cs="Arial"/>
          <w:b/>
          <w:bCs/>
          <w:color w:val="auto"/>
          <w:sz w:val="22"/>
          <w:szCs w:val="22"/>
        </w:rPr>
        <w:t xml:space="preserve"> </w:t>
      </w:r>
      <w:proofErr w:type="spellStart"/>
      <w:r w:rsidRPr="00F87867">
        <w:rPr>
          <w:rFonts w:ascii="Arial" w:hAnsi="Arial" w:cs="Arial"/>
          <w:b/>
          <w:bCs/>
          <w:color w:val="auto"/>
          <w:sz w:val="22"/>
          <w:szCs w:val="22"/>
        </w:rPr>
        <w:t>sentsibilizazio-kanpaina</w:t>
      </w:r>
      <w:proofErr w:type="spellEnd"/>
      <w:r w:rsidRPr="00F87867">
        <w:rPr>
          <w:rFonts w:ascii="Arial" w:hAnsi="Arial" w:cs="Arial"/>
          <w:b/>
          <w:bCs/>
          <w:color w:val="auto"/>
          <w:sz w:val="22"/>
          <w:szCs w:val="22"/>
        </w:rPr>
        <w:t xml:space="preserve"> </w:t>
      </w:r>
      <w:proofErr w:type="spellStart"/>
      <w:r w:rsidRPr="00F87867">
        <w:rPr>
          <w:rFonts w:ascii="Arial" w:hAnsi="Arial" w:cs="Arial"/>
          <w:b/>
          <w:bCs/>
          <w:color w:val="auto"/>
          <w:sz w:val="22"/>
          <w:szCs w:val="22"/>
        </w:rPr>
        <w:t>egingo</w:t>
      </w:r>
      <w:proofErr w:type="spellEnd"/>
      <w:r w:rsidRPr="00F87867">
        <w:rPr>
          <w:rFonts w:ascii="Arial" w:hAnsi="Arial" w:cs="Arial"/>
          <w:b/>
          <w:bCs/>
          <w:color w:val="auto"/>
          <w:sz w:val="22"/>
          <w:szCs w:val="22"/>
        </w:rPr>
        <w:t xml:space="preserve"> </w:t>
      </w:r>
      <w:proofErr w:type="spellStart"/>
      <w:r w:rsidRPr="00F87867">
        <w:rPr>
          <w:rFonts w:ascii="Arial" w:hAnsi="Arial" w:cs="Arial"/>
          <w:b/>
          <w:bCs/>
          <w:color w:val="auto"/>
          <w:sz w:val="22"/>
          <w:szCs w:val="22"/>
        </w:rPr>
        <w:t>dute</w:t>
      </w:r>
      <w:proofErr w:type="spellEnd"/>
      <w:r w:rsidRPr="00F87867">
        <w:rPr>
          <w:rFonts w:ascii="Arial" w:hAnsi="Arial" w:cs="Arial"/>
          <w:b/>
          <w:bCs/>
          <w:color w:val="auto"/>
          <w:sz w:val="22"/>
          <w:szCs w:val="22"/>
        </w:rPr>
        <w:t xml:space="preserve"> 11:00etatik 13:00etara, Nafarroa Behera </w:t>
      </w:r>
      <w:proofErr w:type="spellStart"/>
      <w:r w:rsidRPr="00F87867">
        <w:rPr>
          <w:rFonts w:ascii="Arial" w:hAnsi="Arial" w:cs="Arial"/>
          <w:b/>
          <w:bCs/>
          <w:color w:val="auto"/>
          <w:sz w:val="22"/>
          <w:szCs w:val="22"/>
        </w:rPr>
        <w:t>plazan</w:t>
      </w:r>
      <w:proofErr w:type="spellEnd"/>
      <w:r w:rsidRPr="00F87867">
        <w:rPr>
          <w:rFonts w:ascii="Arial" w:hAnsi="Arial" w:cs="Arial"/>
          <w:b/>
          <w:bCs/>
          <w:color w:val="auto"/>
          <w:sz w:val="22"/>
          <w:szCs w:val="22"/>
        </w:rPr>
        <w:t>.</w:t>
      </w:r>
      <w:r w:rsidRPr="00F87867">
        <w:rPr>
          <w:rFonts w:ascii="Arial" w:hAnsi="Arial" w:cs="Arial"/>
          <w:color w:val="auto"/>
          <w:sz w:val="22"/>
          <w:szCs w:val="22"/>
        </w:rPr>
        <w:t xml:space="preserve"> </w:t>
      </w:r>
      <w:proofErr w:type="spellStart"/>
      <w:r w:rsidRPr="00F87867">
        <w:rPr>
          <w:rFonts w:ascii="Arial" w:hAnsi="Arial" w:cs="Arial"/>
          <w:color w:val="auto"/>
          <w:sz w:val="22"/>
          <w:szCs w:val="22"/>
        </w:rPr>
        <w:t>Kanpainaren</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ardatza</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garraio</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publikoan</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desgaitasuna</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duten</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pertsonek</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aurkitzen</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dituzten</w:t>
      </w:r>
      <w:proofErr w:type="spellEnd"/>
      <w:r w:rsidRPr="00F87867">
        <w:rPr>
          <w:rFonts w:ascii="Arial" w:hAnsi="Arial" w:cs="Arial"/>
          <w:color w:val="auto"/>
          <w:sz w:val="22"/>
          <w:szCs w:val="22"/>
        </w:rPr>
        <w:t xml:space="preserve"> </w:t>
      </w:r>
      <w:proofErr w:type="spellStart"/>
      <w:r w:rsidRPr="00F87867">
        <w:rPr>
          <w:rFonts w:ascii="Arial" w:hAnsi="Arial" w:cs="Arial"/>
          <w:b/>
          <w:bCs/>
          <w:color w:val="auto"/>
          <w:sz w:val="22"/>
          <w:szCs w:val="22"/>
        </w:rPr>
        <w:t>oztopo</w:t>
      </w:r>
      <w:proofErr w:type="spellEnd"/>
      <w:r w:rsidRPr="00F87867">
        <w:rPr>
          <w:rFonts w:ascii="Arial" w:hAnsi="Arial" w:cs="Arial"/>
          <w:b/>
          <w:bCs/>
          <w:color w:val="auto"/>
          <w:sz w:val="22"/>
          <w:szCs w:val="22"/>
        </w:rPr>
        <w:t xml:space="preserve"> </w:t>
      </w:r>
      <w:proofErr w:type="spellStart"/>
      <w:r w:rsidRPr="00F87867">
        <w:rPr>
          <w:rFonts w:ascii="Arial" w:hAnsi="Arial" w:cs="Arial"/>
          <w:b/>
          <w:bCs/>
          <w:color w:val="auto"/>
          <w:sz w:val="22"/>
          <w:szCs w:val="22"/>
        </w:rPr>
        <w:t>ikusezinak</w:t>
      </w:r>
      <w:proofErr w:type="spellEnd"/>
      <w:r w:rsidRPr="00F87867">
        <w:rPr>
          <w:rFonts w:ascii="Arial" w:hAnsi="Arial" w:cs="Arial"/>
          <w:color w:val="auto"/>
          <w:sz w:val="22"/>
          <w:szCs w:val="22"/>
        </w:rPr>
        <w:t xml:space="preserve"> izango </w:t>
      </w:r>
      <w:proofErr w:type="spellStart"/>
      <w:r w:rsidRPr="00F87867">
        <w:rPr>
          <w:rFonts w:ascii="Arial" w:hAnsi="Arial" w:cs="Arial"/>
          <w:color w:val="auto"/>
          <w:sz w:val="22"/>
          <w:szCs w:val="22"/>
        </w:rPr>
        <w:t>dira</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haien</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gaitasunei</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buruzko</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estereotipoek</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aurreiritziek</w:t>
      </w:r>
      <w:proofErr w:type="spellEnd"/>
      <w:r w:rsidRPr="00F87867">
        <w:rPr>
          <w:rFonts w:ascii="Arial" w:hAnsi="Arial" w:cs="Arial"/>
          <w:color w:val="auto"/>
          <w:sz w:val="22"/>
          <w:szCs w:val="22"/>
        </w:rPr>
        <w:t xml:space="preserve"> eta </w:t>
      </w:r>
      <w:proofErr w:type="spellStart"/>
      <w:r w:rsidRPr="00F87867">
        <w:rPr>
          <w:rFonts w:ascii="Arial" w:hAnsi="Arial" w:cs="Arial"/>
          <w:color w:val="auto"/>
          <w:sz w:val="22"/>
          <w:szCs w:val="22"/>
        </w:rPr>
        <w:t>pertzepzio</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faltsuek</w:t>
      </w:r>
      <w:proofErr w:type="spellEnd"/>
      <w:r w:rsidRPr="00F87867">
        <w:rPr>
          <w:rFonts w:ascii="Arial" w:hAnsi="Arial" w:cs="Arial"/>
          <w:color w:val="auto"/>
          <w:sz w:val="22"/>
          <w:szCs w:val="22"/>
        </w:rPr>
        <w:t xml:space="preserve"> </w:t>
      </w:r>
      <w:proofErr w:type="spellStart"/>
      <w:r w:rsidRPr="00F87867">
        <w:rPr>
          <w:rFonts w:ascii="Arial" w:hAnsi="Arial" w:cs="Arial"/>
          <w:color w:val="auto"/>
          <w:sz w:val="22"/>
          <w:szCs w:val="22"/>
        </w:rPr>
        <w:t>eragindakoak</w:t>
      </w:r>
      <w:proofErr w:type="spellEnd"/>
      <w:r w:rsidRPr="00F87867">
        <w:rPr>
          <w:rFonts w:ascii="Arial" w:hAnsi="Arial" w:cs="Arial"/>
          <w:color w:val="auto"/>
          <w:sz w:val="22"/>
          <w:szCs w:val="22"/>
        </w:rPr>
        <w:t>.</w:t>
      </w:r>
    </w:p>
    <w:p w14:paraId="2AB9DA7E" w14:textId="77777777" w:rsidR="00F87867" w:rsidRPr="00D74417" w:rsidRDefault="00F87867" w:rsidP="00D74417">
      <w:pPr>
        <w:jc w:val="both"/>
        <w:rPr>
          <w:rFonts w:ascii="Arial" w:hAnsi="Arial" w:cs="Arial"/>
          <w:color w:val="auto"/>
          <w:sz w:val="22"/>
          <w:szCs w:val="22"/>
          <w:lang w:val="eu-ES"/>
        </w:rPr>
      </w:pPr>
    </w:p>
    <w:p w14:paraId="0D11F851" w14:textId="77777777" w:rsidR="00D74417" w:rsidRPr="00D74417" w:rsidRDefault="00D74417" w:rsidP="00D74417">
      <w:pPr>
        <w:jc w:val="both"/>
        <w:rPr>
          <w:rFonts w:ascii="Arial" w:hAnsi="Arial" w:cs="Arial"/>
          <w:b/>
          <w:bCs/>
          <w:color w:val="auto"/>
          <w:sz w:val="22"/>
          <w:szCs w:val="22"/>
          <w:lang w:val="eu-ES"/>
        </w:rPr>
      </w:pPr>
      <w:r w:rsidRPr="00D74417">
        <w:rPr>
          <w:rFonts w:ascii="Arial" w:hAnsi="Arial" w:cs="Arial"/>
          <w:b/>
          <w:bCs/>
          <w:color w:val="auto"/>
          <w:sz w:val="22"/>
          <w:szCs w:val="22"/>
          <w:lang w:val="eu-ES"/>
        </w:rPr>
        <w:t>Aste osoan zehar</w:t>
      </w:r>
    </w:p>
    <w:p w14:paraId="056FE1A5" w14:textId="77777777" w:rsidR="00D74417" w:rsidRDefault="00D74417" w:rsidP="00D74417">
      <w:pPr>
        <w:jc w:val="both"/>
        <w:rPr>
          <w:rFonts w:ascii="Arial" w:hAnsi="Arial" w:cs="Arial"/>
          <w:color w:val="auto"/>
          <w:sz w:val="22"/>
          <w:szCs w:val="22"/>
          <w:lang w:val="eu-ES"/>
        </w:rPr>
      </w:pPr>
      <w:r w:rsidRPr="00D74417">
        <w:rPr>
          <w:rFonts w:ascii="Arial" w:hAnsi="Arial" w:cs="Arial"/>
          <w:color w:val="auto"/>
          <w:sz w:val="22"/>
          <w:szCs w:val="22"/>
          <w:lang w:val="eu-ES"/>
        </w:rPr>
        <w:t xml:space="preserve">Aste osoan zehar, donostiarrek </w:t>
      </w:r>
      <w:r w:rsidRPr="00D74417">
        <w:rPr>
          <w:rFonts w:ascii="Arial" w:hAnsi="Arial" w:cs="Arial"/>
          <w:b/>
          <w:bCs/>
          <w:i/>
          <w:iCs/>
          <w:color w:val="auto"/>
          <w:sz w:val="22"/>
          <w:szCs w:val="22"/>
          <w:lang w:val="eu-ES"/>
        </w:rPr>
        <w:t>BIDEBERDEA</w:t>
      </w:r>
      <w:r w:rsidRPr="00D74417">
        <w:rPr>
          <w:rFonts w:ascii="Arial" w:hAnsi="Arial" w:cs="Arial"/>
          <w:color w:val="auto"/>
          <w:sz w:val="22"/>
          <w:szCs w:val="22"/>
          <w:lang w:val="eu-ES"/>
        </w:rPr>
        <w:t xml:space="preserve"> erakusketa bisitatu ahal izango dute (</w:t>
      </w:r>
      <w:proofErr w:type="spellStart"/>
      <w:r w:rsidRPr="00D74417">
        <w:rPr>
          <w:rFonts w:ascii="Arial" w:hAnsi="Arial" w:cs="Arial"/>
          <w:color w:val="auto"/>
          <w:sz w:val="22"/>
          <w:szCs w:val="22"/>
          <w:lang w:val="eu-ES"/>
        </w:rPr>
        <w:t>Larratxoko</w:t>
      </w:r>
      <w:proofErr w:type="spellEnd"/>
      <w:r w:rsidRPr="00D74417">
        <w:rPr>
          <w:rFonts w:ascii="Arial" w:hAnsi="Arial" w:cs="Arial"/>
          <w:color w:val="auto"/>
          <w:sz w:val="22"/>
          <w:szCs w:val="22"/>
          <w:lang w:val="eu-ES"/>
        </w:rPr>
        <w:t xml:space="preserve"> pasealekua, 24-26). </w:t>
      </w:r>
      <w:proofErr w:type="spellStart"/>
      <w:r w:rsidRPr="00D74417">
        <w:rPr>
          <w:rFonts w:ascii="Arial" w:hAnsi="Arial" w:cs="Arial"/>
          <w:color w:val="auto"/>
          <w:sz w:val="22"/>
          <w:szCs w:val="22"/>
          <w:lang w:val="eu-ES"/>
        </w:rPr>
        <w:t>Dbusek</w:t>
      </w:r>
      <w:proofErr w:type="spellEnd"/>
      <w:r w:rsidRPr="00D74417">
        <w:rPr>
          <w:rFonts w:ascii="Arial" w:hAnsi="Arial" w:cs="Arial"/>
          <w:color w:val="auto"/>
          <w:sz w:val="22"/>
          <w:szCs w:val="22"/>
          <w:lang w:val="eu-ES"/>
        </w:rPr>
        <w:t xml:space="preserve"> antolatutako erakusketak konpainiaren autobus elektrikoak eta modelo klasikoak gertutik ezagutzeko aukera emango du, flotaren </w:t>
      </w:r>
      <w:proofErr w:type="spellStart"/>
      <w:r w:rsidRPr="00D74417">
        <w:rPr>
          <w:rFonts w:ascii="Arial" w:hAnsi="Arial" w:cs="Arial"/>
          <w:color w:val="auto"/>
          <w:sz w:val="22"/>
          <w:szCs w:val="22"/>
          <w:lang w:val="eu-ES"/>
        </w:rPr>
        <w:t>elektrifikazio</w:t>
      </w:r>
      <w:proofErr w:type="spellEnd"/>
      <w:r w:rsidRPr="00D74417">
        <w:rPr>
          <w:rFonts w:ascii="Arial" w:hAnsi="Arial" w:cs="Arial"/>
          <w:color w:val="auto"/>
          <w:sz w:val="22"/>
          <w:szCs w:val="22"/>
          <w:lang w:val="eu-ES"/>
        </w:rPr>
        <w:t>-estrategiaren barruan.</w:t>
      </w:r>
    </w:p>
    <w:p w14:paraId="5F388E4E" w14:textId="77777777" w:rsidR="00D74417" w:rsidRPr="00D74417" w:rsidRDefault="00D74417" w:rsidP="00D74417">
      <w:pPr>
        <w:jc w:val="both"/>
        <w:rPr>
          <w:rFonts w:ascii="Arial" w:hAnsi="Arial" w:cs="Arial"/>
          <w:color w:val="auto"/>
          <w:sz w:val="22"/>
          <w:szCs w:val="22"/>
          <w:lang w:val="eu-ES"/>
        </w:rPr>
      </w:pPr>
    </w:p>
    <w:p w14:paraId="30301C7B" w14:textId="77777777" w:rsidR="00D74417" w:rsidRDefault="00D74417" w:rsidP="00D74417">
      <w:pPr>
        <w:jc w:val="both"/>
        <w:rPr>
          <w:rFonts w:ascii="Arial" w:hAnsi="Arial" w:cs="Arial"/>
          <w:color w:val="auto"/>
          <w:sz w:val="22"/>
          <w:szCs w:val="22"/>
          <w:lang w:val="eu-ES"/>
        </w:rPr>
      </w:pPr>
      <w:r w:rsidRPr="00D74417">
        <w:rPr>
          <w:rFonts w:ascii="Arial" w:hAnsi="Arial" w:cs="Arial"/>
          <w:color w:val="auto"/>
          <w:sz w:val="22"/>
          <w:szCs w:val="22"/>
          <w:lang w:val="eu-ES"/>
        </w:rPr>
        <w:t xml:space="preserve">Bestalde, </w:t>
      </w:r>
      <w:r w:rsidRPr="00D74417">
        <w:rPr>
          <w:rFonts w:ascii="Arial" w:hAnsi="Arial" w:cs="Arial"/>
          <w:b/>
          <w:bCs/>
          <w:color w:val="auto"/>
          <w:sz w:val="22"/>
          <w:szCs w:val="22"/>
          <w:lang w:val="eu-ES"/>
        </w:rPr>
        <w:t>Kalapie txirrindularien elkarteak</w:t>
      </w:r>
      <w:r w:rsidRPr="00D74417">
        <w:rPr>
          <w:rFonts w:ascii="Arial" w:hAnsi="Arial" w:cs="Arial"/>
          <w:color w:val="auto"/>
          <w:sz w:val="22"/>
          <w:szCs w:val="22"/>
          <w:lang w:val="eu-ES"/>
        </w:rPr>
        <w:t xml:space="preserve"> hainbat inkesta egingo ditu mugikortasuna eta elkarbizitza ona ezagutzeko. Irailaren 17an, 11:00etatik 14:00etara Herrerako geltokian eta 18:00etatik 20:00etara Jose Mª </w:t>
      </w:r>
      <w:proofErr w:type="spellStart"/>
      <w:r w:rsidRPr="00D74417">
        <w:rPr>
          <w:rFonts w:ascii="Arial" w:hAnsi="Arial" w:cs="Arial"/>
          <w:color w:val="auto"/>
          <w:sz w:val="22"/>
          <w:szCs w:val="22"/>
          <w:lang w:val="eu-ES"/>
        </w:rPr>
        <w:t>Sert</w:t>
      </w:r>
      <w:proofErr w:type="spellEnd"/>
      <w:r w:rsidRPr="00D74417">
        <w:rPr>
          <w:rFonts w:ascii="Arial" w:hAnsi="Arial" w:cs="Arial"/>
          <w:color w:val="auto"/>
          <w:sz w:val="22"/>
          <w:szCs w:val="22"/>
          <w:lang w:val="eu-ES"/>
        </w:rPr>
        <w:t xml:space="preserve"> plazan egingo dira; irailaren 19an, 11:30etik 13:30era </w:t>
      </w:r>
      <w:proofErr w:type="spellStart"/>
      <w:r w:rsidRPr="00D74417">
        <w:rPr>
          <w:rFonts w:ascii="Arial" w:hAnsi="Arial" w:cs="Arial"/>
          <w:color w:val="auto"/>
          <w:sz w:val="22"/>
          <w:szCs w:val="22"/>
          <w:lang w:val="eu-ES"/>
        </w:rPr>
        <w:t>Vinuesa</w:t>
      </w:r>
      <w:proofErr w:type="spellEnd"/>
      <w:r w:rsidRPr="00D74417">
        <w:rPr>
          <w:rFonts w:ascii="Arial" w:hAnsi="Arial" w:cs="Arial"/>
          <w:color w:val="auto"/>
          <w:sz w:val="22"/>
          <w:szCs w:val="22"/>
          <w:lang w:val="eu-ES"/>
        </w:rPr>
        <w:t xml:space="preserve"> plazan; eta irailaren 22an, 12:00etatik 14:00etara Gipuzkoa plazaren inguruan.</w:t>
      </w:r>
    </w:p>
    <w:p w14:paraId="0E07AC67" w14:textId="77777777" w:rsidR="00D74417" w:rsidRPr="00D74417" w:rsidRDefault="00D74417" w:rsidP="00D74417">
      <w:pPr>
        <w:jc w:val="both"/>
        <w:rPr>
          <w:rFonts w:ascii="Arial" w:hAnsi="Arial" w:cs="Arial"/>
          <w:color w:val="auto"/>
          <w:sz w:val="22"/>
          <w:szCs w:val="22"/>
          <w:lang w:val="eu-ES"/>
        </w:rPr>
      </w:pPr>
    </w:p>
    <w:p w14:paraId="40C17499" w14:textId="77777777" w:rsidR="00D74417" w:rsidRPr="00D74417" w:rsidRDefault="00D74417" w:rsidP="00D74417">
      <w:pPr>
        <w:jc w:val="both"/>
        <w:rPr>
          <w:rFonts w:ascii="Arial" w:hAnsi="Arial" w:cs="Arial"/>
          <w:b/>
          <w:bCs/>
          <w:color w:val="auto"/>
          <w:sz w:val="22"/>
          <w:szCs w:val="22"/>
          <w:lang w:val="eu-ES"/>
        </w:rPr>
      </w:pPr>
      <w:r w:rsidRPr="00D74417">
        <w:rPr>
          <w:rFonts w:ascii="Arial" w:hAnsi="Arial" w:cs="Arial"/>
          <w:b/>
          <w:bCs/>
          <w:color w:val="auto"/>
          <w:sz w:val="22"/>
          <w:szCs w:val="22"/>
          <w:lang w:val="eu-ES"/>
        </w:rPr>
        <w:t>Lehiaketak</w:t>
      </w:r>
    </w:p>
    <w:p w14:paraId="58A2EA39" w14:textId="77777777" w:rsidR="00D74417" w:rsidRDefault="00D74417" w:rsidP="00D74417">
      <w:pPr>
        <w:jc w:val="both"/>
        <w:rPr>
          <w:rFonts w:ascii="Arial" w:hAnsi="Arial" w:cs="Arial"/>
          <w:color w:val="auto"/>
          <w:sz w:val="22"/>
          <w:szCs w:val="22"/>
          <w:lang w:val="eu-ES"/>
        </w:rPr>
      </w:pPr>
      <w:r w:rsidRPr="00D74417">
        <w:rPr>
          <w:rFonts w:ascii="Arial" w:hAnsi="Arial" w:cs="Arial"/>
          <w:color w:val="auto"/>
          <w:sz w:val="22"/>
          <w:szCs w:val="22"/>
          <w:lang w:val="eu-ES"/>
        </w:rPr>
        <w:t xml:space="preserve">Mugikortasun Astearen barruan, hainbat lehiaketa ere egingo dira, herritarrak sentsibilizatzeko eta </w:t>
      </w:r>
      <w:r w:rsidRPr="00D74417">
        <w:rPr>
          <w:rFonts w:ascii="Arial" w:hAnsi="Arial" w:cs="Arial"/>
          <w:b/>
          <w:bCs/>
          <w:color w:val="auto"/>
          <w:sz w:val="22"/>
          <w:szCs w:val="22"/>
          <w:lang w:val="eu-ES"/>
        </w:rPr>
        <w:t>ohitura osasungarriagoak sustatzeko</w:t>
      </w:r>
      <w:r w:rsidRPr="00D74417">
        <w:rPr>
          <w:rFonts w:ascii="Arial" w:hAnsi="Arial" w:cs="Arial"/>
          <w:color w:val="auto"/>
          <w:sz w:val="22"/>
          <w:szCs w:val="22"/>
          <w:lang w:val="eu-ES"/>
        </w:rPr>
        <w:t>.</w:t>
      </w:r>
    </w:p>
    <w:p w14:paraId="7D38809E" w14:textId="77777777" w:rsidR="006A08CE" w:rsidRPr="00D74417" w:rsidRDefault="006A08CE" w:rsidP="00D74417">
      <w:pPr>
        <w:jc w:val="both"/>
        <w:rPr>
          <w:rFonts w:ascii="Arial" w:hAnsi="Arial" w:cs="Arial"/>
          <w:color w:val="auto"/>
          <w:sz w:val="22"/>
          <w:szCs w:val="22"/>
          <w:lang w:val="eu-ES"/>
        </w:rPr>
      </w:pPr>
    </w:p>
    <w:p w14:paraId="7D0061F9" w14:textId="77777777" w:rsidR="00D74417" w:rsidRDefault="00D74417" w:rsidP="00D74417">
      <w:pPr>
        <w:jc w:val="both"/>
        <w:rPr>
          <w:rFonts w:ascii="Arial" w:hAnsi="Arial" w:cs="Arial"/>
          <w:color w:val="auto"/>
          <w:sz w:val="22"/>
          <w:szCs w:val="22"/>
          <w:lang w:val="eu-ES"/>
        </w:rPr>
      </w:pPr>
      <w:r w:rsidRPr="00D74417">
        <w:rPr>
          <w:rFonts w:ascii="Arial" w:hAnsi="Arial" w:cs="Arial"/>
          <w:color w:val="auto"/>
          <w:sz w:val="22"/>
          <w:szCs w:val="22"/>
          <w:lang w:val="eu-ES"/>
        </w:rPr>
        <w:t xml:space="preserve">· </w:t>
      </w:r>
      <w:r w:rsidRPr="00D74417">
        <w:rPr>
          <w:rFonts w:ascii="Arial" w:hAnsi="Arial" w:cs="Arial"/>
          <w:b/>
          <w:bCs/>
          <w:color w:val="auto"/>
          <w:sz w:val="22"/>
          <w:szCs w:val="22"/>
          <w:lang w:val="eu-ES"/>
        </w:rPr>
        <w:t>Donostiako auzoen arteko liga:</w:t>
      </w:r>
      <w:r w:rsidRPr="00D74417">
        <w:rPr>
          <w:rFonts w:ascii="Arial" w:hAnsi="Arial" w:cs="Arial"/>
          <w:color w:val="auto"/>
          <w:sz w:val="22"/>
          <w:szCs w:val="22"/>
          <w:lang w:val="eu-ES"/>
        </w:rPr>
        <w:t xml:space="preserve"> </w:t>
      </w:r>
      <w:proofErr w:type="spellStart"/>
      <w:r w:rsidRPr="00D74417">
        <w:rPr>
          <w:rFonts w:ascii="Arial" w:hAnsi="Arial" w:cs="Arial"/>
          <w:color w:val="auto"/>
          <w:sz w:val="22"/>
          <w:szCs w:val="22"/>
          <w:lang w:val="eu-ES"/>
        </w:rPr>
        <w:t>Wellk</w:t>
      </w:r>
      <w:proofErr w:type="spellEnd"/>
      <w:r w:rsidRPr="00D74417">
        <w:rPr>
          <w:rFonts w:ascii="Arial" w:hAnsi="Arial" w:cs="Arial"/>
          <w:color w:val="auto"/>
          <w:sz w:val="22"/>
          <w:szCs w:val="22"/>
          <w:lang w:val="eu-ES"/>
        </w:rPr>
        <w:t xml:space="preserve"> aplikazioaren bidez, bizikletaz, korrika edo oinez kilometro gehien egiten dituzten Donostiako auzoek </w:t>
      </w:r>
      <w:proofErr w:type="spellStart"/>
      <w:r w:rsidRPr="00D74417">
        <w:rPr>
          <w:rFonts w:ascii="Arial" w:hAnsi="Arial" w:cs="Arial"/>
          <w:color w:val="auto"/>
          <w:sz w:val="22"/>
          <w:szCs w:val="22"/>
          <w:lang w:val="eu-ES"/>
        </w:rPr>
        <w:t>Saretuzeko</w:t>
      </w:r>
      <w:proofErr w:type="spellEnd"/>
      <w:r w:rsidRPr="00D74417">
        <w:rPr>
          <w:rFonts w:ascii="Arial" w:hAnsi="Arial" w:cs="Arial"/>
          <w:color w:val="auto"/>
          <w:sz w:val="22"/>
          <w:szCs w:val="22"/>
          <w:lang w:val="eu-ES"/>
        </w:rPr>
        <w:t xml:space="preserve"> 100 euroko 4 bono irabaziko dituzte. Bestalde, Donostia Kirolak Intxaurrondoko Kiroldegiko </w:t>
      </w:r>
      <w:proofErr w:type="spellStart"/>
      <w:r w:rsidRPr="00D74417">
        <w:rPr>
          <w:rFonts w:ascii="Arial" w:hAnsi="Arial" w:cs="Arial"/>
          <w:color w:val="auto"/>
          <w:sz w:val="22"/>
          <w:szCs w:val="22"/>
          <w:lang w:val="eu-ES"/>
        </w:rPr>
        <w:t>SPAra</w:t>
      </w:r>
      <w:proofErr w:type="spellEnd"/>
      <w:r w:rsidRPr="00D74417">
        <w:rPr>
          <w:rFonts w:ascii="Arial" w:hAnsi="Arial" w:cs="Arial"/>
          <w:color w:val="auto"/>
          <w:sz w:val="22"/>
          <w:szCs w:val="22"/>
          <w:lang w:val="eu-ES"/>
        </w:rPr>
        <w:t xml:space="preserve"> sartzeko 10 sarrerako 4 bono zozkatuko ditu.</w:t>
      </w:r>
    </w:p>
    <w:p w14:paraId="2358CA29" w14:textId="77777777" w:rsidR="00D74417" w:rsidRPr="00D74417" w:rsidRDefault="00D74417" w:rsidP="00D74417">
      <w:pPr>
        <w:jc w:val="both"/>
        <w:rPr>
          <w:rFonts w:ascii="Arial" w:hAnsi="Arial" w:cs="Arial"/>
          <w:color w:val="auto"/>
          <w:sz w:val="22"/>
          <w:szCs w:val="22"/>
          <w:lang w:val="eu-ES"/>
        </w:rPr>
      </w:pPr>
    </w:p>
    <w:p w14:paraId="12BB826C" w14:textId="77777777" w:rsidR="00D74417" w:rsidRDefault="00D74417" w:rsidP="00D74417">
      <w:pPr>
        <w:jc w:val="both"/>
        <w:rPr>
          <w:rFonts w:ascii="Arial" w:hAnsi="Arial" w:cs="Arial"/>
          <w:color w:val="auto"/>
          <w:sz w:val="22"/>
          <w:szCs w:val="22"/>
          <w:lang w:val="eu-ES"/>
        </w:rPr>
      </w:pPr>
      <w:r w:rsidRPr="00D74417">
        <w:rPr>
          <w:rFonts w:ascii="Arial" w:hAnsi="Arial" w:cs="Arial"/>
          <w:color w:val="auto"/>
          <w:sz w:val="22"/>
          <w:szCs w:val="22"/>
          <w:lang w:val="eu-ES"/>
        </w:rPr>
        <w:t xml:space="preserve">· </w:t>
      </w:r>
      <w:proofErr w:type="spellStart"/>
      <w:r w:rsidRPr="00D74417">
        <w:rPr>
          <w:rFonts w:ascii="Arial" w:hAnsi="Arial" w:cs="Arial"/>
          <w:b/>
          <w:bCs/>
          <w:color w:val="auto"/>
          <w:sz w:val="22"/>
          <w:szCs w:val="22"/>
          <w:lang w:val="eu-ES"/>
        </w:rPr>
        <w:t>Dbizi</w:t>
      </w:r>
      <w:proofErr w:type="spellEnd"/>
      <w:r w:rsidRPr="00D74417">
        <w:rPr>
          <w:rFonts w:ascii="Arial" w:hAnsi="Arial" w:cs="Arial"/>
          <w:b/>
          <w:bCs/>
          <w:color w:val="auto"/>
          <w:sz w:val="22"/>
          <w:szCs w:val="22"/>
          <w:lang w:val="eu-ES"/>
        </w:rPr>
        <w:t xml:space="preserve"> lehiaketa:</w:t>
      </w:r>
      <w:r w:rsidRPr="00D74417">
        <w:rPr>
          <w:rFonts w:ascii="Arial" w:hAnsi="Arial" w:cs="Arial"/>
          <w:color w:val="auto"/>
          <w:sz w:val="22"/>
          <w:szCs w:val="22"/>
          <w:lang w:val="eu-ES"/>
        </w:rPr>
        <w:t xml:space="preserve"> bizikleta publikoko </w:t>
      </w:r>
      <w:proofErr w:type="spellStart"/>
      <w:r w:rsidRPr="00D74417">
        <w:rPr>
          <w:rFonts w:ascii="Arial" w:hAnsi="Arial" w:cs="Arial"/>
          <w:b/>
          <w:bCs/>
          <w:color w:val="auto"/>
          <w:sz w:val="22"/>
          <w:szCs w:val="22"/>
          <w:lang w:val="eu-ES"/>
        </w:rPr>
        <w:t>Dbizi</w:t>
      </w:r>
      <w:proofErr w:type="spellEnd"/>
      <w:r w:rsidRPr="00D74417">
        <w:rPr>
          <w:rFonts w:ascii="Arial" w:hAnsi="Arial" w:cs="Arial"/>
          <w:color w:val="auto"/>
          <w:sz w:val="22"/>
          <w:szCs w:val="22"/>
          <w:lang w:val="eu-ES"/>
        </w:rPr>
        <w:t xml:space="preserve"> zerbitzuak astean zehar aktiboenak diren bost erabiltzaileak sarituko ditu. Horrela, irailaren 16tik 22ra bidaia gehien egiten dituzten abonatuek doako abonamendua jasoko dute hurrengo urterako. Informazio guztia </w:t>
      </w:r>
      <w:hyperlink r:id="rId7" w:history="1">
        <w:r w:rsidRPr="00D74417">
          <w:rPr>
            <w:rStyle w:val="Hiperesteka"/>
            <w:rFonts w:ascii="Arial" w:hAnsi="Arial" w:cs="Arial"/>
            <w:sz w:val="22"/>
            <w:szCs w:val="22"/>
            <w:lang w:val="eu-ES"/>
          </w:rPr>
          <w:t>www.dbizi.eus</w:t>
        </w:r>
      </w:hyperlink>
      <w:r w:rsidRPr="00D74417">
        <w:rPr>
          <w:rFonts w:ascii="Arial" w:hAnsi="Arial" w:cs="Arial"/>
          <w:color w:val="auto"/>
          <w:sz w:val="22"/>
          <w:szCs w:val="22"/>
          <w:lang w:val="eu-ES"/>
        </w:rPr>
        <w:t xml:space="preserve"> webgunean.</w:t>
      </w:r>
    </w:p>
    <w:p w14:paraId="41381C0C" w14:textId="77777777" w:rsidR="00D74417" w:rsidRPr="00D74417" w:rsidRDefault="00D74417" w:rsidP="00D74417">
      <w:pPr>
        <w:jc w:val="both"/>
        <w:rPr>
          <w:rFonts w:ascii="Arial" w:hAnsi="Arial" w:cs="Arial"/>
          <w:color w:val="auto"/>
          <w:sz w:val="22"/>
          <w:szCs w:val="22"/>
          <w:lang w:val="eu-ES"/>
        </w:rPr>
      </w:pPr>
    </w:p>
    <w:p w14:paraId="3E87318A" w14:textId="77777777" w:rsidR="00D74417" w:rsidRPr="00D74417" w:rsidRDefault="00D74417" w:rsidP="00D74417">
      <w:pPr>
        <w:jc w:val="both"/>
        <w:rPr>
          <w:rFonts w:ascii="Arial" w:hAnsi="Arial" w:cs="Arial"/>
          <w:color w:val="auto"/>
          <w:sz w:val="22"/>
          <w:szCs w:val="22"/>
          <w:lang w:val="eu-ES"/>
        </w:rPr>
      </w:pPr>
      <w:r w:rsidRPr="00D74417">
        <w:rPr>
          <w:rFonts w:ascii="Arial" w:hAnsi="Arial" w:cs="Arial"/>
          <w:color w:val="auto"/>
          <w:sz w:val="22"/>
          <w:szCs w:val="22"/>
          <w:lang w:val="eu-ES"/>
        </w:rPr>
        <w:t xml:space="preserve">· </w:t>
      </w:r>
      <w:r w:rsidRPr="00D74417">
        <w:rPr>
          <w:rFonts w:ascii="Arial" w:hAnsi="Arial" w:cs="Arial"/>
          <w:b/>
          <w:bCs/>
          <w:color w:val="auto"/>
          <w:sz w:val="22"/>
          <w:szCs w:val="22"/>
          <w:lang w:val="eu-ES"/>
        </w:rPr>
        <w:t>Bizikletaz estiloarekin:</w:t>
      </w:r>
      <w:r w:rsidRPr="00D74417">
        <w:rPr>
          <w:rFonts w:ascii="Arial" w:hAnsi="Arial" w:cs="Arial"/>
          <w:color w:val="auto"/>
          <w:sz w:val="22"/>
          <w:szCs w:val="22"/>
          <w:lang w:val="eu-ES"/>
        </w:rPr>
        <w:t xml:space="preserve"> </w:t>
      </w:r>
      <w:hyperlink r:id="rId8" w:history="1">
        <w:proofErr w:type="spellStart"/>
        <w:r w:rsidRPr="00D74417">
          <w:rPr>
            <w:rStyle w:val="Hiperesteka"/>
            <w:rFonts w:ascii="Arial" w:hAnsi="Arial" w:cs="Arial"/>
            <w:sz w:val="22"/>
            <w:szCs w:val="22"/>
            <w:lang w:val="eu-ES"/>
          </w:rPr>
          <w:t>Dbizi.eus</w:t>
        </w:r>
        <w:proofErr w:type="spellEnd"/>
      </w:hyperlink>
      <w:r w:rsidRPr="00D74417">
        <w:rPr>
          <w:rFonts w:ascii="Arial" w:hAnsi="Arial" w:cs="Arial"/>
          <w:color w:val="auto"/>
          <w:sz w:val="22"/>
          <w:szCs w:val="22"/>
          <w:lang w:val="eu-ES"/>
        </w:rPr>
        <w:t xml:space="preserve"> webgunean bizikletaz ibiltzen diren pertsona estilizatuenak bilatuko dituen argazki-lehiaketa. Irabazleek </w:t>
      </w:r>
      <w:proofErr w:type="spellStart"/>
      <w:r w:rsidRPr="00D74417">
        <w:rPr>
          <w:rFonts w:ascii="Arial" w:hAnsi="Arial" w:cs="Arial"/>
          <w:color w:val="auto"/>
          <w:sz w:val="22"/>
          <w:szCs w:val="22"/>
          <w:lang w:val="eu-ES"/>
        </w:rPr>
        <w:t>Saretuzeko</w:t>
      </w:r>
      <w:proofErr w:type="spellEnd"/>
      <w:r w:rsidRPr="00D74417">
        <w:rPr>
          <w:rFonts w:ascii="Arial" w:hAnsi="Arial" w:cs="Arial"/>
          <w:color w:val="auto"/>
          <w:sz w:val="22"/>
          <w:szCs w:val="22"/>
          <w:lang w:val="eu-ES"/>
        </w:rPr>
        <w:t xml:space="preserve"> 100 euroko hiru bono jasoko dituzte. Informazio guztia </w:t>
      </w:r>
      <w:hyperlink r:id="rId9" w:history="1">
        <w:r w:rsidRPr="00D74417">
          <w:rPr>
            <w:rStyle w:val="Hiperesteka"/>
            <w:rFonts w:ascii="Arial" w:hAnsi="Arial" w:cs="Arial"/>
            <w:sz w:val="22"/>
            <w:szCs w:val="22"/>
            <w:lang w:val="eu-ES"/>
          </w:rPr>
          <w:t>Donostiako Udalaren Mugikortasun Astearen webgunean</w:t>
        </w:r>
      </w:hyperlink>
      <w:r w:rsidRPr="00D74417">
        <w:rPr>
          <w:rFonts w:ascii="Arial" w:hAnsi="Arial" w:cs="Arial"/>
          <w:color w:val="auto"/>
          <w:sz w:val="22"/>
          <w:szCs w:val="22"/>
          <w:lang w:val="eu-ES"/>
        </w:rPr>
        <w:t>.</w:t>
      </w:r>
    </w:p>
    <w:p w14:paraId="514E8114" w14:textId="77777777" w:rsidR="00D74417" w:rsidRPr="00306A38" w:rsidRDefault="00D74417" w:rsidP="00306A38">
      <w:pPr>
        <w:jc w:val="both"/>
        <w:rPr>
          <w:rFonts w:ascii="Arial" w:hAnsi="Arial" w:cs="Arial"/>
          <w:color w:val="auto"/>
          <w:sz w:val="22"/>
          <w:szCs w:val="22"/>
          <w:lang w:val="eu-ES"/>
        </w:rPr>
      </w:pPr>
    </w:p>
    <w:p w14:paraId="3BC0F192" w14:textId="3B871B60" w:rsidR="00306A38" w:rsidRPr="00306A38" w:rsidRDefault="00D74417" w:rsidP="00D74417">
      <w:pPr>
        <w:jc w:val="right"/>
        <w:rPr>
          <w:rFonts w:ascii="Arial" w:hAnsi="Arial" w:cs="Arial"/>
          <w:color w:val="auto"/>
          <w:sz w:val="22"/>
          <w:szCs w:val="22"/>
        </w:rPr>
      </w:pPr>
      <w:proofErr w:type="spellStart"/>
      <w:r>
        <w:rPr>
          <w:rFonts w:ascii="Arial" w:hAnsi="Arial" w:cs="Arial"/>
          <w:color w:val="auto"/>
          <w:sz w:val="22"/>
          <w:szCs w:val="22"/>
        </w:rPr>
        <w:t>Donostian</w:t>
      </w:r>
      <w:proofErr w:type="spellEnd"/>
      <w:r>
        <w:rPr>
          <w:rFonts w:ascii="Arial" w:hAnsi="Arial" w:cs="Arial"/>
          <w:color w:val="auto"/>
          <w:sz w:val="22"/>
          <w:szCs w:val="22"/>
        </w:rPr>
        <w:t xml:space="preserve">, 2026ko </w:t>
      </w:r>
      <w:proofErr w:type="spellStart"/>
      <w:r>
        <w:rPr>
          <w:rFonts w:ascii="Arial" w:hAnsi="Arial" w:cs="Arial"/>
          <w:color w:val="auto"/>
          <w:sz w:val="22"/>
          <w:szCs w:val="22"/>
        </w:rPr>
        <w:t>irailaren</w:t>
      </w:r>
      <w:proofErr w:type="spellEnd"/>
      <w:r>
        <w:rPr>
          <w:rFonts w:ascii="Arial" w:hAnsi="Arial" w:cs="Arial"/>
          <w:color w:val="auto"/>
          <w:sz w:val="22"/>
          <w:szCs w:val="22"/>
        </w:rPr>
        <w:t xml:space="preserve"> 10ean</w:t>
      </w:r>
    </w:p>
    <w:p w14:paraId="52DCCB4B" w14:textId="77777777" w:rsidR="00306A38" w:rsidRDefault="00306A38">
      <w:pPr>
        <w:rPr>
          <w:rFonts w:ascii="Arial" w:hAnsi="Arial" w:cs="Arial"/>
          <w:b/>
          <w:bCs/>
          <w:color w:val="auto"/>
          <w:sz w:val="28"/>
          <w:szCs w:val="28"/>
        </w:rPr>
      </w:pPr>
    </w:p>
    <w:p w14:paraId="4D46719F" w14:textId="07DC6B34" w:rsidR="00494AD0" w:rsidRDefault="00306A38" w:rsidP="006A08CE">
      <w:pPr>
        <w:jc w:val="center"/>
        <w:rPr>
          <w:rFonts w:ascii="Arial" w:hAnsi="Arial" w:cs="Arial"/>
          <w:b/>
          <w:bCs/>
          <w:color w:val="auto"/>
          <w:sz w:val="28"/>
          <w:szCs w:val="28"/>
        </w:rPr>
      </w:pPr>
      <w:r>
        <w:rPr>
          <w:rFonts w:ascii="Arial" w:hAnsi="Arial" w:cs="Arial"/>
          <w:b/>
          <w:bCs/>
          <w:color w:val="auto"/>
          <w:sz w:val="28"/>
          <w:szCs w:val="28"/>
        </w:rPr>
        <w:br w:type="page"/>
      </w:r>
      <w:r>
        <w:rPr>
          <w:rFonts w:ascii="Arial" w:hAnsi="Arial" w:cs="Arial"/>
          <w:b/>
          <w:bCs/>
          <w:color w:val="auto"/>
          <w:sz w:val="28"/>
          <w:szCs w:val="28"/>
        </w:rPr>
        <w:lastRenderedPageBreak/>
        <w:t>Donostia celebra la Semana Europea de la Movilidad con la movilidad a pie como eje central de su programación</w:t>
      </w:r>
    </w:p>
    <w:p w14:paraId="2281B595" w14:textId="77777777" w:rsidR="00494AD0" w:rsidRDefault="00494AD0">
      <w:pPr>
        <w:spacing w:line="276" w:lineRule="auto"/>
        <w:jc w:val="center"/>
        <w:rPr>
          <w:rFonts w:ascii="Arial" w:hAnsi="Arial" w:cs="Arial"/>
          <w:b/>
          <w:bCs/>
          <w:color w:val="000000"/>
          <w:sz w:val="22"/>
          <w:szCs w:val="22"/>
        </w:rPr>
      </w:pPr>
    </w:p>
    <w:p w14:paraId="12EC0B1E" w14:textId="3D26AF36" w:rsidR="00494AD0" w:rsidRPr="002B122C" w:rsidRDefault="004D2F8F" w:rsidP="002B122C">
      <w:pPr>
        <w:spacing w:line="276" w:lineRule="auto"/>
        <w:jc w:val="center"/>
        <w:rPr>
          <w:rFonts w:ascii="Arial" w:hAnsi="Arial" w:cs="Arial"/>
          <w:i/>
          <w:iCs/>
          <w:color w:val="000000"/>
          <w:sz w:val="22"/>
          <w:szCs w:val="22"/>
        </w:rPr>
      </w:pPr>
      <w:r>
        <w:rPr>
          <w:rFonts w:ascii="Arial" w:hAnsi="Arial" w:cs="Arial"/>
          <w:i/>
          <w:iCs/>
          <w:color w:val="000000"/>
          <w:sz w:val="22"/>
          <w:szCs w:val="22"/>
        </w:rPr>
        <w:t xml:space="preserve">Las actividades se desarrollarán del 16 al 22 de septiembre y se podrán disfrutar en diferentes barrios de la ciudad </w:t>
      </w:r>
    </w:p>
    <w:p w14:paraId="04733307" w14:textId="77777777" w:rsidR="00494AD0" w:rsidRDefault="00494AD0">
      <w:pPr>
        <w:spacing w:line="276" w:lineRule="auto"/>
        <w:jc w:val="both"/>
        <w:rPr>
          <w:rFonts w:ascii="Arial" w:hAnsi="Arial" w:cs="Arial"/>
          <w:color w:val="000000"/>
          <w:sz w:val="22"/>
          <w:szCs w:val="22"/>
        </w:rPr>
      </w:pPr>
    </w:p>
    <w:p w14:paraId="52793EB3" w14:textId="77777777" w:rsidR="00494AD0" w:rsidRDefault="004D2F8F">
      <w:pPr>
        <w:spacing w:line="276" w:lineRule="auto"/>
        <w:jc w:val="both"/>
        <w:rPr>
          <w:rFonts w:ascii="Arial" w:hAnsi="Arial" w:cs="Arial"/>
          <w:b/>
          <w:bCs/>
          <w:color w:val="000000"/>
          <w:sz w:val="22"/>
          <w:szCs w:val="22"/>
        </w:rPr>
      </w:pPr>
      <w:r>
        <w:rPr>
          <w:rFonts w:ascii="Arial" w:hAnsi="Arial" w:cs="Arial"/>
          <w:color w:val="000000"/>
          <w:sz w:val="22"/>
          <w:szCs w:val="22"/>
        </w:rPr>
        <w:t xml:space="preserve">El Ayuntamiento de Donostia / San Sebastián, en colaboración con numerosas entidades, ha organizado un año más un completo programa de actividades con motivo de la </w:t>
      </w:r>
      <w:r>
        <w:rPr>
          <w:rFonts w:ascii="Arial" w:hAnsi="Arial" w:cs="Arial"/>
          <w:b/>
          <w:bCs/>
          <w:color w:val="000000"/>
          <w:sz w:val="22"/>
          <w:szCs w:val="22"/>
        </w:rPr>
        <w:t>Semana Europea de la Movilidad 2026</w:t>
      </w:r>
      <w:r>
        <w:rPr>
          <w:rFonts w:ascii="Arial" w:hAnsi="Arial" w:cs="Arial"/>
          <w:color w:val="000000"/>
          <w:sz w:val="22"/>
          <w:szCs w:val="22"/>
        </w:rPr>
        <w:t xml:space="preserve">, que se celebrará entre el 16 y el 22 de septiembre bajo el lema </w:t>
      </w:r>
      <w:r>
        <w:rPr>
          <w:rFonts w:ascii="Arial" w:hAnsi="Arial" w:cs="Arial"/>
          <w:b/>
          <w:bCs/>
          <w:i/>
          <w:iCs/>
          <w:color w:val="000000"/>
          <w:sz w:val="22"/>
          <w:szCs w:val="22"/>
        </w:rPr>
        <w:t>“Movilidad para todas las personas. Equidad Intergeneracional”.</w:t>
      </w:r>
    </w:p>
    <w:p w14:paraId="10674AD9" w14:textId="77777777" w:rsidR="00494AD0" w:rsidRDefault="00494AD0">
      <w:pPr>
        <w:spacing w:line="276" w:lineRule="auto"/>
        <w:jc w:val="both"/>
        <w:rPr>
          <w:rFonts w:ascii="Arial" w:hAnsi="Arial" w:cs="Arial"/>
          <w:color w:val="000000"/>
          <w:sz w:val="22"/>
          <w:szCs w:val="22"/>
        </w:rPr>
      </w:pPr>
    </w:p>
    <w:p w14:paraId="65AF16EF" w14:textId="77777777" w:rsidR="00494AD0" w:rsidRDefault="004D2F8F">
      <w:pPr>
        <w:spacing w:line="276" w:lineRule="auto"/>
        <w:jc w:val="both"/>
        <w:rPr>
          <w:rFonts w:ascii="Arial" w:hAnsi="Arial" w:cs="Arial"/>
          <w:color w:val="000000"/>
          <w:sz w:val="22"/>
          <w:szCs w:val="22"/>
        </w:rPr>
      </w:pPr>
      <w:r>
        <w:rPr>
          <w:rFonts w:ascii="Arial" w:hAnsi="Arial" w:cs="Arial"/>
          <w:color w:val="000000"/>
          <w:sz w:val="22"/>
          <w:szCs w:val="22"/>
        </w:rPr>
        <w:t xml:space="preserve">La concejala de Movilidad y Transporte Sostenible, </w:t>
      </w:r>
      <w:r>
        <w:rPr>
          <w:rFonts w:ascii="Arial" w:hAnsi="Arial" w:cs="Arial"/>
          <w:b/>
          <w:bCs/>
          <w:color w:val="000000"/>
          <w:sz w:val="22"/>
          <w:szCs w:val="22"/>
        </w:rPr>
        <w:t>Olatz Yarza</w:t>
      </w:r>
      <w:r>
        <w:rPr>
          <w:rFonts w:ascii="Arial" w:hAnsi="Arial" w:cs="Arial"/>
          <w:color w:val="000000"/>
          <w:sz w:val="22"/>
          <w:szCs w:val="22"/>
        </w:rPr>
        <w:t xml:space="preserve">, ha explicado que la </w:t>
      </w:r>
      <w:r>
        <w:rPr>
          <w:rFonts w:ascii="Arial" w:hAnsi="Arial" w:cs="Arial"/>
          <w:b/>
          <w:bCs/>
          <w:color w:val="000000"/>
          <w:sz w:val="22"/>
          <w:szCs w:val="22"/>
        </w:rPr>
        <w:t>movilidad a pie</w:t>
      </w:r>
      <w:r>
        <w:rPr>
          <w:rFonts w:ascii="Arial" w:hAnsi="Arial" w:cs="Arial"/>
          <w:color w:val="000000"/>
          <w:sz w:val="22"/>
          <w:szCs w:val="22"/>
        </w:rPr>
        <w:t xml:space="preserve"> será el eje central del programa: </w:t>
      </w:r>
      <w:r>
        <w:rPr>
          <w:rFonts w:ascii="Arial" w:hAnsi="Arial" w:cs="Arial"/>
          <w:i/>
          <w:iCs/>
          <w:color w:val="000000"/>
          <w:sz w:val="22"/>
          <w:szCs w:val="22"/>
        </w:rPr>
        <w:t xml:space="preserve">“Este año, la programación de la Semana de la Movilidad estará centrada principalmente en la movilidad a pie. Por eso, arrancaremos la semana con la </w:t>
      </w:r>
      <w:r>
        <w:rPr>
          <w:rFonts w:ascii="Arial" w:hAnsi="Arial" w:cs="Arial"/>
          <w:b/>
          <w:bCs/>
          <w:i/>
          <w:iCs/>
          <w:color w:val="000000"/>
          <w:sz w:val="22"/>
          <w:szCs w:val="22"/>
        </w:rPr>
        <w:t xml:space="preserve">presentación de la estrategia Donostia Camina </w:t>
      </w:r>
      <w:r>
        <w:rPr>
          <w:rFonts w:ascii="Arial" w:hAnsi="Arial" w:cs="Arial"/>
          <w:b/>
          <w:bCs/>
          <w:i/>
          <w:iCs/>
          <w:color w:val="auto"/>
          <w:sz w:val="22"/>
          <w:szCs w:val="22"/>
        </w:rPr>
        <w:t>2025,</w:t>
      </w:r>
      <w:r>
        <w:rPr>
          <w:rFonts w:ascii="Arial" w:hAnsi="Arial" w:cs="Arial"/>
          <w:i/>
          <w:iCs/>
          <w:color w:val="000000"/>
          <w:sz w:val="22"/>
          <w:szCs w:val="22"/>
        </w:rPr>
        <w:t xml:space="preserve"> que da continuidad a los trabajos desarrollados en el marco de ‘Donostia camina. Pasos de una estrategia y El peatón en Donostia’, una estrategia para la movilidad peatonal, elaborados en 2001”. </w:t>
      </w:r>
      <w:r>
        <w:rPr>
          <w:rFonts w:ascii="Arial" w:hAnsi="Arial" w:cs="Arial"/>
          <w:color w:val="000000"/>
          <w:sz w:val="22"/>
          <w:szCs w:val="22"/>
        </w:rPr>
        <w:t xml:space="preserve">Se trata de una hoja de ruta </w:t>
      </w:r>
      <w:r>
        <w:rPr>
          <w:rFonts w:ascii="Arial" w:hAnsi="Arial" w:cs="Arial"/>
          <w:b/>
          <w:bCs/>
          <w:color w:val="000000"/>
          <w:sz w:val="22"/>
          <w:szCs w:val="22"/>
        </w:rPr>
        <w:t>que establece los criterios para seguir avanzando hacia una ciudad más caminable</w:t>
      </w:r>
      <w:r>
        <w:rPr>
          <w:rFonts w:ascii="Arial" w:hAnsi="Arial" w:cs="Arial"/>
          <w:color w:val="000000"/>
          <w:sz w:val="22"/>
          <w:szCs w:val="22"/>
        </w:rPr>
        <w:t>, con recorridos seguros, cómodos y accesibles que faciliten los desplazamientos cotidianos y conecten barrios, equipamientos y espacios públicos.</w:t>
      </w:r>
    </w:p>
    <w:p w14:paraId="090FC032" w14:textId="77777777" w:rsidR="00494AD0" w:rsidRDefault="00494AD0">
      <w:pPr>
        <w:spacing w:line="276" w:lineRule="auto"/>
        <w:jc w:val="both"/>
        <w:rPr>
          <w:rFonts w:ascii="Arial" w:hAnsi="Arial" w:cs="Arial"/>
          <w:color w:val="000000"/>
          <w:sz w:val="22"/>
          <w:szCs w:val="22"/>
        </w:rPr>
      </w:pPr>
    </w:p>
    <w:p w14:paraId="3C4CEAD2" w14:textId="77777777" w:rsidR="00494AD0" w:rsidRDefault="004D2F8F">
      <w:pPr>
        <w:spacing w:line="276" w:lineRule="auto"/>
        <w:jc w:val="both"/>
        <w:rPr>
          <w:rFonts w:ascii="Arial" w:hAnsi="Arial" w:cs="Arial"/>
          <w:color w:val="000000"/>
          <w:sz w:val="22"/>
          <w:szCs w:val="22"/>
        </w:rPr>
      </w:pPr>
      <w:r>
        <w:rPr>
          <w:rFonts w:ascii="Arial" w:hAnsi="Arial" w:cs="Arial"/>
          <w:color w:val="000000"/>
          <w:sz w:val="22"/>
          <w:szCs w:val="22"/>
        </w:rPr>
        <w:t xml:space="preserve">El programa de esta edición está impulsado por el Departamento de Movilidad del Ayuntamiento de Donostia / San Sebastián en colaboración con otras entidades como </w:t>
      </w:r>
      <w:r>
        <w:rPr>
          <w:rFonts w:ascii="Arial" w:hAnsi="Arial" w:cs="Arial"/>
          <w:color w:val="auto"/>
          <w:sz w:val="22"/>
          <w:szCs w:val="22"/>
        </w:rPr>
        <w:t xml:space="preserve">Fundación Cristina Enea, </w:t>
      </w:r>
      <w:proofErr w:type="spellStart"/>
      <w:r>
        <w:rPr>
          <w:rFonts w:ascii="Arial" w:hAnsi="Arial" w:cs="Arial"/>
          <w:color w:val="auto"/>
          <w:sz w:val="22"/>
          <w:szCs w:val="22"/>
        </w:rPr>
        <w:t>Dbus</w:t>
      </w:r>
      <w:proofErr w:type="spellEnd"/>
      <w:r>
        <w:rPr>
          <w:rFonts w:ascii="Arial" w:hAnsi="Arial" w:cs="Arial"/>
          <w:color w:val="auto"/>
          <w:sz w:val="22"/>
          <w:szCs w:val="22"/>
        </w:rPr>
        <w:t xml:space="preserve">, </w:t>
      </w:r>
      <w:proofErr w:type="spellStart"/>
      <w:r>
        <w:rPr>
          <w:rFonts w:ascii="Arial" w:hAnsi="Arial" w:cs="Arial"/>
          <w:color w:val="auto"/>
          <w:sz w:val="22"/>
          <w:szCs w:val="22"/>
        </w:rPr>
        <w:t>Dbizi</w:t>
      </w:r>
      <w:proofErr w:type="spellEnd"/>
      <w:r>
        <w:rPr>
          <w:rFonts w:ascii="Arial" w:hAnsi="Arial" w:cs="Arial"/>
          <w:color w:val="auto"/>
          <w:sz w:val="22"/>
          <w:szCs w:val="22"/>
        </w:rPr>
        <w:t xml:space="preserve">, Donostia </w:t>
      </w:r>
      <w:proofErr w:type="spellStart"/>
      <w:r>
        <w:rPr>
          <w:rFonts w:ascii="Arial" w:hAnsi="Arial" w:cs="Arial"/>
          <w:color w:val="auto"/>
          <w:sz w:val="22"/>
          <w:szCs w:val="22"/>
        </w:rPr>
        <w:t>Kirola</w:t>
      </w:r>
      <w:proofErr w:type="spellEnd"/>
      <w:r>
        <w:rPr>
          <w:rFonts w:ascii="Arial" w:hAnsi="Arial" w:cs="Arial"/>
          <w:color w:val="auto"/>
          <w:sz w:val="22"/>
          <w:szCs w:val="22"/>
        </w:rPr>
        <w:t xml:space="preserve">, EHU y Gobierno Vasco, así como las asociaciones </w:t>
      </w:r>
      <w:proofErr w:type="spellStart"/>
      <w:r>
        <w:rPr>
          <w:rFonts w:ascii="Arial" w:hAnsi="Arial" w:cs="Arial"/>
          <w:color w:val="auto"/>
          <w:sz w:val="22"/>
          <w:szCs w:val="22"/>
        </w:rPr>
        <w:t>Donosti</w:t>
      </w:r>
      <w:proofErr w:type="spellEnd"/>
      <w:r>
        <w:rPr>
          <w:rFonts w:ascii="Arial" w:hAnsi="Arial" w:cs="Arial"/>
          <w:color w:val="auto"/>
          <w:sz w:val="22"/>
          <w:szCs w:val="22"/>
        </w:rPr>
        <w:t xml:space="preserve"> Roller, </w:t>
      </w:r>
      <w:proofErr w:type="spellStart"/>
      <w:r>
        <w:rPr>
          <w:rFonts w:ascii="Arial" w:hAnsi="Arial" w:cs="Arial"/>
          <w:color w:val="auto"/>
          <w:sz w:val="22"/>
          <w:szCs w:val="22"/>
        </w:rPr>
        <w:t>Bizikletaz</w:t>
      </w:r>
      <w:proofErr w:type="spellEnd"/>
      <w:r>
        <w:rPr>
          <w:rFonts w:ascii="Arial" w:hAnsi="Arial" w:cs="Arial"/>
          <w:color w:val="auto"/>
          <w:sz w:val="22"/>
          <w:szCs w:val="22"/>
        </w:rPr>
        <w:t xml:space="preserve"> </w:t>
      </w:r>
      <w:proofErr w:type="spellStart"/>
      <w:r>
        <w:rPr>
          <w:rFonts w:ascii="Arial" w:hAnsi="Arial" w:cs="Arial"/>
          <w:color w:val="auto"/>
          <w:sz w:val="22"/>
          <w:szCs w:val="22"/>
        </w:rPr>
        <w:t>Adinik</w:t>
      </w:r>
      <w:proofErr w:type="spellEnd"/>
      <w:r>
        <w:rPr>
          <w:rFonts w:ascii="Arial" w:hAnsi="Arial" w:cs="Arial"/>
          <w:color w:val="auto"/>
          <w:sz w:val="22"/>
          <w:szCs w:val="22"/>
        </w:rPr>
        <w:t xml:space="preserve"> Ez, ONCE, </w:t>
      </w:r>
      <w:proofErr w:type="spellStart"/>
      <w:r>
        <w:rPr>
          <w:rFonts w:ascii="Arial" w:hAnsi="Arial" w:cs="Arial"/>
          <w:color w:val="auto"/>
          <w:sz w:val="22"/>
          <w:szCs w:val="22"/>
        </w:rPr>
        <w:t>Saretuz</w:t>
      </w:r>
      <w:proofErr w:type="spellEnd"/>
      <w:r>
        <w:rPr>
          <w:rFonts w:ascii="Arial" w:hAnsi="Arial" w:cs="Arial"/>
          <w:color w:val="auto"/>
          <w:sz w:val="22"/>
          <w:szCs w:val="22"/>
        </w:rPr>
        <w:t xml:space="preserve">, </w:t>
      </w:r>
      <w:proofErr w:type="spellStart"/>
      <w:r>
        <w:rPr>
          <w:rFonts w:ascii="Arial" w:hAnsi="Arial" w:cs="Arial"/>
          <w:color w:val="auto"/>
          <w:sz w:val="22"/>
          <w:szCs w:val="22"/>
        </w:rPr>
        <w:t>Kalapie</w:t>
      </w:r>
      <w:proofErr w:type="spellEnd"/>
      <w:r>
        <w:rPr>
          <w:rFonts w:ascii="Arial" w:hAnsi="Arial" w:cs="Arial"/>
          <w:color w:val="auto"/>
          <w:sz w:val="22"/>
          <w:szCs w:val="22"/>
        </w:rPr>
        <w:t xml:space="preserve">, Club Vasco Camping </w:t>
      </w:r>
      <w:proofErr w:type="spellStart"/>
      <w:r>
        <w:rPr>
          <w:rFonts w:ascii="Arial" w:hAnsi="Arial" w:cs="Arial"/>
          <w:color w:val="auto"/>
          <w:sz w:val="22"/>
          <w:szCs w:val="22"/>
        </w:rPr>
        <w:t>Elkartea</w:t>
      </w:r>
      <w:proofErr w:type="spellEnd"/>
      <w:r>
        <w:rPr>
          <w:rFonts w:ascii="Arial" w:hAnsi="Arial" w:cs="Arial"/>
          <w:color w:val="auto"/>
          <w:sz w:val="22"/>
          <w:szCs w:val="22"/>
        </w:rPr>
        <w:t xml:space="preserve"> y </w:t>
      </w:r>
      <w:proofErr w:type="spellStart"/>
      <w:r>
        <w:rPr>
          <w:rFonts w:ascii="Arial" w:hAnsi="Arial" w:cs="Arial"/>
          <w:color w:val="auto"/>
          <w:sz w:val="22"/>
          <w:szCs w:val="22"/>
        </w:rPr>
        <w:t>Wellk</w:t>
      </w:r>
      <w:proofErr w:type="spellEnd"/>
      <w:r>
        <w:rPr>
          <w:rFonts w:ascii="Arial" w:hAnsi="Arial" w:cs="Arial"/>
          <w:color w:val="auto"/>
          <w:sz w:val="22"/>
          <w:szCs w:val="22"/>
        </w:rPr>
        <w:t xml:space="preserve">. </w:t>
      </w:r>
    </w:p>
    <w:p w14:paraId="46F8B697" w14:textId="77777777" w:rsidR="00494AD0" w:rsidRDefault="00494AD0">
      <w:pPr>
        <w:spacing w:line="276" w:lineRule="auto"/>
        <w:jc w:val="both"/>
        <w:rPr>
          <w:rFonts w:ascii="Arial" w:hAnsi="Arial" w:cs="Arial"/>
          <w:b/>
          <w:bCs/>
          <w:color w:val="000000"/>
          <w:sz w:val="22"/>
          <w:szCs w:val="22"/>
        </w:rPr>
      </w:pPr>
    </w:p>
    <w:p w14:paraId="4E819180" w14:textId="77777777" w:rsidR="00494AD0" w:rsidRDefault="004D2F8F">
      <w:pPr>
        <w:spacing w:line="276" w:lineRule="auto"/>
        <w:jc w:val="both"/>
        <w:rPr>
          <w:rFonts w:ascii="Arial" w:hAnsi="Arial" w:cs="Arial"/>
          <w:b/>
          <w:bCs/>
          <w:color w:val="000000"/>
          <w:sz w:val="22"/>
          <w:szCs w:val="22"/>
        </w:rPr>
      </w:pPr>
      <w:r>
        <w:rPr>
          <w:rFonts w:ascii="Arial" w:hAnsi="Arial" w:cs="Arial"/>
          <w:b/>
          <w:bCs/>
          <w:color w:val="000000"/>
          <w:sz w:val="22"/>
          <w:szCs w:val="22"/>
        </w:rPr>
        <w:t>Actividades por toda la ciudad</w:t>
      </w:r>
    </w:p>
    <w:p w14:paraId="33B72521" w14:textId="77777777" w:rsidR="00494AD0" w:rsidRDefault="004D2F8F">
      <w:pPr>
        <w:spacing w:line="276" w:lineRule="auto"/>
        <w:jc w:val="both"/>
        <w:rPr>
          <w:rFonts w:ascii="Arial" w:hAnsi="Arial" w:cs="Arial"/>
          <w:color w:val="auto"/>
          <w:sz w:val="22"/>
          <w:szCs w:val="22"/>
        </w:rPr>
      </w:pPr>
      <w:r>
        <w:rPr>
          <w:rFonts w:ascii="Arial" w:hAnsi="Arial" w:cs="Arial"/>
          <w:color w:val="auto"/>
          <w:sz w:val="22"/>
          <w:szCs w:val="22"/>
        </w:rPr>
        <w:t xml:space="preserve">La programación comenzará el </w:t>
      </w:r>
      <w:r>
        <w:rPr>
          <w:rFonts w:ascii="Arial" w:hAnsi="Arial" w:cs="Arial"/>
          <w:b/>
          <w:bCs/>
          <w:color w:val="auto"/>
          <w:sz w:val="22"/>
          <w:szCs w:val="22"/>
        </w:rPr>
        <w:t xml:space="preserve">miércoles, 16 de septiembre, </w:t>
      </w:r>
      <w:r>
        <w:rPr>
          <w:rFonts w:ascii="Arial" w:hAnsi="Arial" w:cs="Arial"/>
          <w:color w:val="auto"/>
          <w:sz w:val="22"/>
          <w:szCs w:val="22"/>
        </w:rPr>
        <w:t>con una jornada técnica organizada por el departamento de Movilidad del Ayuntamiento de Donostia para presentar la Estrategia Peatonal "Donostia camina 2025. Estrategia para la mejora de la movilidad peatonal y el espacio público en Donostia / San Sebastián"</w:t>
      </w:r>
      <w:r>
        <w:rPr>
          <w:rFonts w:ascii="Arial" w:hAnsi="Arial" w:cs="Arial"/>
          <w:i/>
          <w:iCs/>
          <w:color w:val="auto"/>
          <w:sz w:val="22"/>
          <w:szCs w:val="22"/>
        </w:rPr>
        <w:t xml:space="preserve">, </w:t>
      </w:r>
      <w:r>
        <w:rPr>
          <w:rFonts w:ascii="Arial" w:hAnsi="Arial" w:cs="Arial"/>
          <w:color w:val="auto"/>
          <w:sz w:val="22"/>
          <w:szCs w:val="22"/>
        </w:rPr>
        <w:t xml:space="preserve">a las 10:00 horas, en el Salón de Plenos del Ayuntamiento. En la jornada, participarán otros municipios miembros de la Red de Ciudades que Caminan. </w:t>
      </w:r>
    </w:p>
    <w:p w14:paraId="1418339D" w14:textId="77777777" w:rsidR="00494AD0" w:rsidRDefault="00494AD0">
      <w:pPr>
        <w:spacing w:line="276" w:lineRule="auto"/>
        <w:jc w:val="both"/>
        <w:rPr>
          <w:rFonts w:ascii="Arial" w:hAnsi="Arial" w:cs="Arial"/>
          <w:color w:val="FF0000"/>
          <w:sz w:val="22"/>
          <w:szCs w:val="22"/>
        </w:rPr>
      </w:pPr>
    </w:p>
    <w:p w14:paraId="7F80D297" w14:textId="77777777" w:rsidR="00494AD0" w:rsidRDefault="004D2F8F">
      <w:pPr>
        <w:spacing w:line="276" w:lineRule="auto"/>
        <w:jc w:val="both"/>
        <w:rPr>
          <w:rFonts w:ascii="Arial" w:hAnsi="Arial" w:cs="Arial"/>
          <w:color w:val="auto"/>
          <w:sz w:val="22"/>
          <w:szCs w:val="22"/>
        </w:rPr>
      </w:pPr>
      <w:r>
        <w:rPr>
          <w:rFonts w:ascii="Arial" w:hAnsi="Arial" w:cs="Arial"/>
          <w:color w:val="auto"/>
          <w:sz w:val="22"/>
          <w:szCs w:val="22"/>
        </w:rPr>
        <w:t xml:space="preserve">Ese mismo día, de 10:30 a 13:30 horas, el edificio I.M. </w:t>
      </w:r>
      <w:proofErr w:type="spellStart"/>
      <w:r>
        <w:rPr>
          <w:rFonts w:ascii="Arial" w:hAnsi="Arial" w:cs="Arial"/>
          <w:color w:val="auto"/>
          <w:sz w:val="22"/>
          <w:szCs w:val="22"/>
        </w:rPr>
        <w:t>Barriola</w:t>
      </w:r>
      <w:proofErr w:type="spellEnd"/>
      <w:r>
        <w:rPr>
          <w:rFonts w:ascii="Arial" w:hAnsi="Arial" w:cs="Arial"/>
          <w:color w:val="auto"/>
          <w:sz w:val="22"/>
          <w:szCs w:val="22"/>
        </w:rPr>
        <w:t xml:space="preserve"> (Aulario) de la EHU acogerá un </w:t>
      </w:r>
      <w:r>
        <w:rPr>
          <w:rFonts w:ascii="Arial" w:hAnsi="Arial" w:cs="Arial"/>
          <w:b/>
          <w:bCs/>
          <w:color w:val="auto"/>
          <w:sz w:val="22"/>
          <w:szCs w:val="22"/>
        </w:rPr>
        <w:t>taller de reparación</w:t>
      </w:r>
      <w:r>
        <w:rPr>
          <w:rFonts w:ascii="Arial" w:hAnsi="Arial" w:cs="Arial"/>
          <w:color w:val="auto"/>
          <w:sz w:val="22"/>
          <w:szCs w:val="22"/>
        </w:rPr>
        <w:t xml:space="preserve"> de bicicletas, que permitirá a las personas asistentes aprender a poner a punto sus vehículos y recibir consejos sobre seguridad, sistemas y medidas antirrobo y accesorios útiles para ciclistas.</w:t>
      </w:r>
    </w:p>
    <w:p w14:paraId="0C1BF2C7" w14:textId="77777777" w:rsidR="00494AD0" w:rsidRDefault="00494AD0">
      <w:pPr>
        <w:spacing w:line="276" w:lineRule="auto"/>
        <w:jc w:val="both"/>
        <w:rPr>
          <w:rFonts w:ascii="Arial" w:hAnsi="Arial" w:cs="Arial"/>
          <w:color w:val="auto"/>
          <w:sz w:val="22"/>
          <w:szCs w:val="22"/>
        </w:rPr>
      </w:pPr>
    </w:p>
    <w:p w14:paraId="273D82F4" w14:textId="77777777" w:rsidR="00494AD0" w:rsidRDefault="004D2F8F">
      <w:pPr>
        <w:spacing w:line="276" w:lineRule="auto"/>
        <w:jc w:val="both"/>
        <w:rPr>
          <w:rFonts w:ascii="Arial" w:hAnsi="Arial" w:cs="Arial"/>
          <w:color w:val="auto"/>
          <w:sz w:val="22"/>
          <w:szCs w:val="22"/>
        </w:rPr>
      </w:pPr>
      <w:r>
        <w:rPr>
          <w:rFonts w:ascii="Arial" w:hAnsi="Arial" w:cs="Arial"/>
          <w:color w:val="auto"/>
          <w:sz w:val="22"/>
          <w:szCs w:val="22"/>
        </w:rPr>
        <w:t xml:space="preserve">Por la tarde, la asociación </w:t>
      </w:r>
      <w:proofErr w:type="spellStart"/>
      <w:r>
        <w:rPr>
          <w:rFonts w:ascii="Arial" w:hAnsi="Arial" w:cs="Arial"/>
          <w:color w:val="auto"/>
          <w:sz w:val="22"/>
          <w:szCs w:val="22"/>
        </w:rPr>
        <w:t>Donosti</w:t>
      </w:r>
      <w:proofErr w:type="spellEnd"/>
      <w:r>
        <w:rPr>
          <w:rFonts w:ascii="Arial" w:hAnsi="Arial" w:cs="Arial"/>
          <w:color w:val="auto"/>
          <w:sz w:val="22"/>
          <w:szCs w:val="22"/>
        </w:rPr>
        <w:t xml:space="preserve"> Roller realizará una </w:t>
      </w:r>
      <w:r>
        <w:rPr>
          <w:rFonts w:ascii="Arial" w:hAnsi="Arial" w:cs="Arial"/>
          <w:b/>
          <w:bCs/>
          <w:color w:val="auto"/>
          <w:sz w:val="22"/>
          <w:szCs w:val="22"/>
        </w:rPr>
        <w:t>ruta en patines</w:t>
      </w:r>
      <w:r>
        <w:rPr>
          <w:rFonts w:ascii="Arial" w:hAnsi="Arial" w:cs="Arial"/>
          <w:color w:val="auto"/>
          <w:sz w:val="22"/>
          <w:szCs w:val="22"/>
        </w:rPr>
        <w:t xml:space="preserve"> para personas con experiencia de alrededor de 18 kilómetros por los </w:t>
      </w:r>
      <w:proofErr w:type="spellStart"/>
      <w:r>
        <w:rPr>
          <w:rFonts w:ascii="Arial" w:hAnsi="Arial" w:cs="Arial"/>
          <w:color w:val="auto"/>
          <w:sz w:val="22"/>
          <w:szCs w:val="22"/>
        </w:rPr>
        <w:t>bidegorris</w:t>
      </w:r>
      <w:proofErr w:type="spellEnd"/>
      <w:r>
        <w:rPr>
          <w:rFonts w:ascii="Arial" w:hAnsi="Arial" w:cs="Arial"/>
          <w:color w:val="auto"/>
          <w:sz w:val="22"/>
          <w:szCs w:val="22"/>
        </w:rPr>
        <w:t xml:space="preserve"> de la ciudad, con varias </w:t>
      </w:r>
      <w:r>
        <w:rPr>
          <w:rFonts w:ascii="Arial" w:hAnsi="Arial" w:cs="Arial"/>
          <w:color w:val="auto"/>
          <w:sz w:val="22"/>
          <w:szCs w:val="22"/>
        </w:rPr>
        <w:lastRenderedPageBreak/>
        <w:t xml:space="preserve">paradas a lo largo del recorrido. El punto de encuentro será en el edificio Carlos Santamaría a las 19:30 horas. Desde la asociación recuerdan que </w:t>
      </w:r>
      <w:r>
        <w:rPr>
          <w:rFonts w:ascii="Arial" w:hAnsi="Arial" w:cs="Arial"/>
          <w:b/>
          <w:bCs/>
          <w:color w:val="auto"/>
          <w:sz w:val="22"/>
          <w:szCs w:val="22"/>
        </w:rPr>
        <w:t>el uso del casco será obligatorio</w:t>
      </w:r>
      <w:r>
        <w:rPr>
          <w:rFonts w:ascii="Arial" w:hAnsi="Arial" w:cs="Arial"/>
          <w:color w:val="auto"/>
          <w:sz w:val="22"/>
          <w:szCs w:val="22"/>
        </w:rPr>
        <w:t xml:space="preserve"> para participar en la actividad.</w:t>
      </w:r>
    </w:p>
    <w:p w14:paraId="7DD58921" w14:textId="77777777" w:rsidR="00494AD0" w:rsidRDefault="00494AD0">
      <w:pPr>
        <w:spacing w:line="276" w:lineRule="auto"/>
        <w:jc w:val="both"/>
        <w:rPr>
          <w:rFonts w:ascii="Arial" w:hAnsi="Arial" w:cs="Arial"/>
          <w:color w:val="FF0000"/>
          <w:sz w:val="22"/>
          <w:szCs w:val="22"/>
          <w:u w:val="single"/>
        </w:rPr>
      </w:pPr>
    </w:p>
    <w:p w14:paraId="03FAA390" w14:textId="77777777" w:rsidR="00494AD0" w:rsidRDefault="004D2F8F">
      <w:pPr>
        <w:spacing w:line="276" w:lineRule="auto"/>
        <w:jc w:val="both"/>
        <w:rPr>
          <w:rFonts w:ascii="Arial" w:hAnsi="Arial" w:cs="Arial"/>
          <w:color w:val="auto"/>
          <w:sz w:val="22"/>
          <w:szCs w:val="22"/>
        </w:rPr>
      </w:pPr>
      <w:r>
        <w:rPr>
          <w:rFonts w:ascii="Arial" w:hAnsi="Arial" w:cs="Arial"/>
          <w:color w:val="auto"/>
          <w:sz w:val="22"/>
          <w:szCs w:val="22"/>
        </w:rPr>
        <w:t xml:space="preserve">El </w:t>
      </w:r>
      <w:r>
        <w:rPr>
          <w:rFonts w:ascii="Arial" w:hAnsi="Arial" w:cs="Arial"/>
          <w:b/>
          <w:bCs/>
          <w:color w:val="auto"/>
          <w:sz w:val="22"/>
          <w:szCs w:val="22"/>
        </w:rPr>
        <w:t>jueves, 17 de septiembre</w:t>
      </w:r>
      <w:r>
        <w:rPr>
          <w:rFonts w:ascii="Arial" w:hAnsi="Arial" w:cs="Arial"/>
          <w:color w:val="auto"/>
          <w:sz w:val="22"/>
          <w:szCs w:val="22"/>
        </w:rPr>
        <w:t xml:space="preserve">, será la jornada con mayor actividad de la semana con 5 actividades que se desplegarán por diversos puntos de la ciudad. </w:t>
      </w:r>
    </w:p>
    <w:p w14:paraId="4161866E" w14:textId="77777777" w:rsidR="00494AD0" w:rsidRDefault="00494AD0">
      <w:pPr>
        <w:spacing w:line="276" w:lineRule="auto"/>
        <w:jc w:val="both"/>
        <w:rPr>
          <w:rFonts w:ascii="Arial" w:hAnsi="Arial" w:cs="Arial"/>
          <w:color w:val="auto"/>
          <w:sz w:val="22"/>
          <w:szCs w:val="22"/>
        </w:rPr>
      </w:pPr>
    </w:p>
    <w:p w14:paraId="556F0FDD" w14:textId="77777777" w:rsidR="00494AD0" w:rsidRDefault="004D2F8F">
      <w:pPr>
        <w:spacing w:line="276" w:lineRule="auto"/>
        <w:jc w:val="both"/>
        <w:rPr>
          <w:rFonts w:ascii="Arial" w:hAnsi="Arial" w:cs="Arial"/>
          <w:color w:val="000000" w:themeColor="text1"/>
          <w:sz w:val="22"/>
          <w:szCs w:val="22"/>
        </w:rPr>
      </w:pPr>
      <w:r>
        <w:rPr>
          <w:rFonts w:ascii="Arial" w:hAnsi="Arial" w:cs="Arial"/>
          <w:b/>
          <w:bCs/>
          <w:i/>
          <w:iCs/>
          <w:color w:val="000000" w:themeColor="text1"/>
          <w:sz w:val="22"/>
          <w:szCs w:val="22"/>
        </w:rPr>
        <w:t>Anda con 100 ojos</w:t>
      </w:r>
      <w:r>
        <w:rPr>
          <w:rFonts w:ascii="Arial" w:hAnsi="Arial" w:cs="Arial"/>
          <w:i/>
          <w:iCs/>
          <w:color w:val="000000" w:themeColor="text1"/>
          <w:sz w:val="22"/>
          <w:szCs w:val="22"/>
        </w:rPr>
        <w:t xml:space="preserve"> </w:t>
      </w:r>
      <w:r>
        <w:rPr>
          <w:rFonts w:ascii="Arial" w:hAnsi="Arial" w:cs="Arial"/>
          <w:color w:val="000000" w:themeColor="text1"/>
          <w:sz w:val="22"/>
          <w:szCs w:val="22"/>
        </w:rPr>
        <w:t>es el título de la exposición organizada por el área de Acción Social del Ayuntamiento de Donostia, en colaboración con la Dirección de Tráfico del Gobierno Vasco. La muestra tiene como objetivo visibilizar diferentes situaciones de riesgo vial y ofrecer estrategias de autoprotección para prevenir accidentes.</w:t>
      </w:r>
    </w:p>
    <w:p w14:paraId="20C06C53" w14:textId="77777777" w:rsidR="00494AD0" w:rsidRDefault="00494AD0">
      <w:pPr>
        <w:spacing w:line="276" w:lineRule="auto"/>
        <w:jc w:val="both"/>
        <w:rPr>
          <w:rFonts w:ascii="Arial" w:hAnsi="Arial" w:cs="Arial"/>
          <w:color w:val="000000" w:themeColor="text1"/>
          <w:sz w:val="22"/>
          <w:szCs w:val="22"/>
        </w:rPr>
      </w:pPr>
    </w:p>
    <w:p w14:paraId="11087A3B" w14:textId="77777777" w:rsidR="00494AD0" w:rsidRDefault="004D2F8F">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La exposición podrá visitarse en Plaza </w:t>
      </w:r>
      <w:proofErr w:type="spellStart"/>
      <w:r>
        <w:rPr>
          <w:rFonts w:ascii="Arial" w:hAnsi="Arial" w:cs="Arial"/>
          <w:color w:val="000000" w:themeColor="text1"/>
          <w:sz w:val="22"/>
          <w:szCs w:val="22"/>
        </w:rPr>
        <w:t>Easo</w:t>
      </w:r>
      <w:proofErr w:type="spellEnd"/>
      <w:r>
        <w:rPr>
          <w:rFonts w:ascii="Arial" w:hAnsi="Arial" w:cs="Arial"/>
          <w:color w:val="000000" w:themeColor="text1"/>
          <w:sz w:val="22"/>
          <w:szCs w:val="22"/>
        </w:rPr>
        <w:t xml:space="preserve">, de 11:00 a 14:00 horas, y en la Asociación Club </w:t>
      </w:r>
      <w:proofErr w:type="spellStart"/>
      <w:r>
        <w:rPr>
          <w:rFonts w:ascii="Arial" w:hAnsi="Arial" w:cs="Arial"/>
          <w:color w:val="000000" w:themeColor="text1"/>
          <w:sz w:val="22"/>
          <w:szCs w:val="22"/>
        </w:rPr>
        <w:t>Jatorra</w:t>
      </w:r>
      <w:proofErr w:type="spellEnd"/>
      <w:r>
        <w:rPr>
          <w:rFonts w:ascii="Arial" w:hAnsi="Arial" w:cs="Arial"/>
          <w:color w:val="000000" w:themeColor="text1"/>
          <w:sz w:val="22"/>
          <w:szCs w:val="22"/>
        </w:rPr>
        <w:t xml:space="preserve"> de Jubilados (C/ Larramendi, 4), de 16:30 a 19:30 horas.</w:t>
      </w:r>
    </w:p>
    <w:p w14:paraId="0D45E741" w14:textId="77777777" w:rsidR="00494AD0" w:rsidRDefault="00494AD0">
      <w:pPr>
        <w:spacing w:line="276" w:lineRule="auto"/>
        <w:jc w:val="both"/>
        <w:rPr>
          <w:rFonts w:ascii="Arial" w:hAnsi="Arial" w:cs="Arial"/>
          <w:color w:val="FF0000"/>
          <w:sz w:val="22"/>
          <w:szCs w:val="22"/>
        </w:rPr>
      </w:pPr>
    </w:p>
    <w:p w14:paraId="4DC55678" w14:textId="6AC80D41" w:rsidR="00494AD0" w:rsidRDefault="004D2F8F">
      <w:pPr>
        <w:spacing w:line="276" w:lineRule="auto"/>
        <w:jc w:val="both"/>
        <w:rPr>
          <w:rFonts w:ascii="Arial" w:hAnsi="Arial" w:cs="Arial"/>
          <w:b/>
          <w:bCs/>
          <w:color w:val="000000" w:themeColor="text1"/>
          <w:sz w:val="22"/>
          <w:szCs w:val="22"/>
        </w:rPr>
      </w:pPr>
      <w:r>
        <w:rPr>
          <w:rFonts w:ascii="Arial" w:hAnsi="Arial" w:cs="Arial"/>
          <w:color w:val="000000" w:themeColor="text1"/>
          <w:sz w:val="22"/>
          <w:szCs w:val="22"/>
        </w:rPr>
        <w:t xml:space="preserve">Este mismo día, también se celebrará otro </w:t>
      </w:r>
      <w:r>
        <w:rPr>
          <w:rFonts w:ascii="Arial" w:hAnsi="Arial" w:cs="Arial"/>
          <w:b/>
          <w:bCs/>
          <w:color w:val="000000" w:themeColor="text1"/>
          <w:sz w:val="22"/>
          <w:szCs w:val="22"/>
        </w:rPr>
        <w:t>taller de reparación de bicicleta</w:t>
      </w:r>
      <w:r w:rsidR="00F87867">
        <w:rPr>
          <w:rFonts w:ascii="Arial" w:hAnsi="Arial" w:cs="Arial"/>
          <w:b/>
          <w:bCs/>
          <w:color w:val="000000" w:themeColor="text1"/>
          <w:sz w:val="22"/>
          <w:szCs w:val="22"/>
        </w:rPr>
        <w:t>s</w:t>
      </w:r>
      <w:r>
        <w:rPr>
          <w:rFonts w:ascii="Arial" w:hAnsi="Arial" w:cs="Arial"/>
          <w:b/>
          <w:bCs/>
          <w:color w:val="000000" w:themeColor="text1"/>
          <w:sz w:val="22"/>
          <w:szCs w:val="22"/>
        </w:rPr>
        <w:t xml:space="preserve">, </w:t>
      </w:r>
      <w:r>
        <w:rPr>
          <w:rFonts w:ascii="Arial" w:hAnsi="Arial" w:cs="Arial"/>
          <w:color w:val="auto"/>
          <w:sz w:val="22"/>
          <w:szCs w:val="22"/>
        </w:rPr>
        <w:t xml:space="preserve">de 10:30 a 13:30 horas, el edificio I.M. </w:t>
      </w:r>
      <w:proofErr w:type="spellStart"/>
      <w:r>
        <w:rPr>
          <w:rFonts w:ascii="Arial" w:hAnsi="Arial" w:cs="Arial"/>
          <w:color w:val="auto"/>
          <w:sz w:val="22"/>
          <w:szCs w:val="22"/>
        </w:rPr>
        <w:t>Barriola</w:t>
      </w:r>
      <w:proofErr w:type="spellEnd"/>
      <w:r>
        <w:rPr>
          <w:rFonts w:ascii="Arial" w:hAnsi="Arial" w:cs="Arial"/>
          <w:color w:val="auto"/>
          <w:sz w:val="22"/>
          <w:szCs w:val="22"/>
        </w:rPr>
        <w:t xml:space="preserve"> (Aulario) de la EHU.</w:t>
      </w:r>
      <w:r>
        <w:rPr>
          <w:rFonts w:ascii="Arial" w:hAnsi="Arial" w:cs="Arial"/>
          <w:b/>
          <w:bCs/>
          <w:color w:val="000000" w:themeColor="text1"/>
          <w:sz w:val="22"/>
          <w:szCs w:val="22"/>
        </w:rPr>
        <w:t xml:space="preserve"> </w:t>
      </w:r>
    </w:p>
    <w:p w14:paraId="269319BB" w14:textId="77777777" w:rsidR="00494AD0" w:rsidRDefault="00494AD0">
      <w:pPr>
        <w:spacing w:line="276" w:lineRule="auto"/>
        <w:jc w:val="both"/>
        <w:rPr>
          <w:rFonts w:ascii="Arial" w:hAnsi="Arial" w:cs="Arial"/>
          <w:b/>
          <w:bCs/>
          <w:color w:val="000000" w:themeColor="text1"/>
          <w:sz w:val="22"/>
          <w:szCs w:val="22"/>
        </w:rPr>
      </w:pPr>
    </w:p>
    <w:p w14:paraId="744ED021" w14:textId="77777777" w:rsidR="00494AD0" w:rsidRDefault="004D2F8F">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Del mismo modo, la asociación </w:t>
      </w:r>
      <w:proofErr w:type="spellStart"/>
      <w:r>
        <w:rPr>
          <w:rFonts w:ascii="Arial" w:hAnsi="Arial" w:cs="Arial"/>
          <w:b/>
          <w:bCs/>
          <w:i/>
          <w:iCs/>
          <w:color w:val="000000" w:themeColor="text1"/>
          <w:sz w:val="22"/>
          <w:szCs w:val="22"/>
        </w:rPr>
        <w:t>Bizikletaz</w:t>
      </w:r>
      <w:proofErr w:type="spellEnd"/>
      <w:r>
        <w:rPr>
          <w:rFonts w:ascii="Arial" w:hAnsi="Arial" w:cs="Arial"/>
          <w:b/>
          <w:bCs/>
          <w:i/>
          <w:iCs/>
          <w:color w:val="000000" w:themeColor="text1"/>
          <w:sz w:val="22"/>
          <w:szCs w:val="22"/>
        </w:rPr>
        <w:t xml:space="preserve"> </w:t>
      </w:r>
      <w:proofErr w:type="spellStart"/>
      <w:r>
        <w:rPr>
          <w:rFonts w:ascii="Arial" w:hAnsi="Arial" w:cs="Arial"/>
          <w:b/>
          <w:bCs/>
          <w:i/>
          <w:iCs/>
          <w:color w:val="000000" w:themeColor="text1"/>
          <w:sz w:val="22"/>
          <w:szCs w:val="22"/>
        </w:rPr>
        <w:t>Adinik</w:t>
      </w:r>
      <w:proofErr w:type="spellEnd"/>
      <w:r>
        <w:rPr>
          <w:rFonts w:ascii="Arial" w:hAnsi="Arial" w:cs="Arial"/>
          <w:b/>
          <w:bCs/>
          <w:i/>
          <w:iCs/>
          <w:color w:val="000000" w:themeColor="text1"/>
          <w:sz w:val="22"/>
          <w:szCs w:val="22"/>
        </w:rPr>
        <w:t xml:space="preserve"> Ez</w:t>
      </w:r>
      <w:r>
        <w:rPr>
          <w:rFonts w:ascii="Arial" w:hAnsi="Arial" w:cs="Arial"/>
          <w:color w:val="000000" w:themeColor="text1"/>
          <w:sz w:val="22"/>
          <w:szCs w:val="22"/>
        </w:rPr>
        <w:t xml:space="preserve"> coordinará un nuevo paso en triciclo para personas mayores en ese mismo edificio a partir de las 11:00 hasta las 13:30 horas.  La actividad busca mejorar la calidad de vida de las personas mayores y con diversidad funcional. </w:t>
      </w:r>
    </w:p>
    <w:p w14:paraId="0E9380D8" w14:textId="77777777" w:rsidR="00494AD0" w:rsidRDefault="00494AD0">
      <w:pPr>
        <w:spacing w:line="276" w:lineRule="auto"/>
        <w:jc w:val="both"/>
        <w:rPr>
          <w:rFonts w:ascii="Arial" w:hAnsi="Arial" w:cs="Arial"/>
          <w:color w:val="FF0000"/>
          <w:sz w:val="22"/>
          <w:szCs w:val="22"/>
        </w:rPr>
      </w:pPr>
    </w:p>
    <w:p w14:paraId="4BC2A5E0" w14:textId="77777777" w:rsidR="00494AD0" w:rsidRDefault="004D2F8F">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A las 11:30 horas, las personas asistentes podrán conocer la </w:t>
      </w:r>
      <w:proofErr w:type="spellStart"/>
      <w:r>
        <w:rPr>
          <w:rFonts w:ascii="Arial" w:hAnsi="Arial" w:cs="Arial"/>
          <w:b/>
          <w:bCs/>
          <w:i/>
          <w:iCs/>
          <w:color w:val="000000" w:themeColor="text1"/>
          <w:sz w:val="22"/>
          <w:szCs w:val="22"/>
        </w:rPr>
        <w:t>Bicilicuadora</w:t>
      </w:r>
      <w:proofErr w:type="spellEnd"/>
      <w:r>
        <w:rPr>
          <w:rFonts w:ascii="Arial" w:hAnsi="Arial" w:cs="Arial"/>
          <w:color w:val="000000" w:themeColor="text1"/>
          <w:sz w:val="22"/>
          <w:szCs w:val="22"/>
        </w:rPr>
        <w:t>, una actividad que permite generar energía mediante el pedaleo y que contará con una recompensa para quienes participen.</w:t>
      </w:r>
    </w:p>
    <w:p w14:paraId="05626030" w14:textId="77777777" w:rsidR="00494AD0" w:rsidRDefault="00494AD0">
      <w:pPr>
        <w:spacing w:line="276" w:lineRule="auto"/>
        <w:jc w:val="both"/>
        <w:rPr>
          <w:rFonts w:ascii="Arial" w:hAnsi="Arial" w:cs="Arial"/>
          <w:color w:val="000000" w:themeColor="text1"/>
          <w:sz w:val="22"/>
          <w:szCs w:val="22"/>
        </w:rPr>
      </w:pPr>
    </w:p>
    <w:p w14:paraId="2A10D4CD" w14:textId="77777777" w:rsidR="00494AD0" w:rsidRDefault="004D2F8F">
      <w:pPr>
        <w:spacing w:line="276" w:lineRule="auto"/>
        <w:jc w:val="both"/>
        <w:rPr>
          <w:rFonts w:ascii="Arial" w:hAnsi="Arial" w:cs="Arial"/>
          <w:color w:val="FF0000"/>
          <w:sz w:val="22"/>
          <w:szCs w:val="22"/>
        </w:rPr>
      </w:pPr>
      <w:r>
        <w:rPr>
          <w:rFonts w:ascii="Arial" w:hAnsi="Arial" w:cs="Arial"/>
          <w:color w:val="000000" w:themeColor="text1"/>
          <w:sz w:val="22"/>
          <w:szCs w:val="22"/>
        </w:rPr>
        <w:t xml:space="preserve">Por la tarde, </w:t>
      </w:r>
      <w:proofErr w:type="spellStart"/>
      <w:r>
        <w:rPr>
          <w:rFonts w:ascii="Arial" w:hAnsi="Arial" w:cs="Arial"/>
          <w:color w:val="auto"/>
          <w:sz w:val="22"/>
          <w:szCs w:val="22"/>
        </w:rPr>
        <w:t>Donosti</w:t>
      </w:r>
      <w:proofErr w:type="spellEnd"/>
      <w:r>
        <w:rPr>
          <w:rFonts w:ascii="Arial" w:hAnsi="Arial" w:cs="Arial"/>
          <w:color w:val="auto"/>
          <w:sz w:val="22"/>
          <w:szCs w:val="22"/>
        </w:rPr>
        <w:t xml:space="preserve"> Roller realizará otra </w:t>
      </w:r>
      <w:r>
        <w:rPr>
          <w:rFonts w:ascii="Arial" w:hAnsi="Arial" w:cs="Arial"/>
          <w:b/>
          <w:bCs/>
          <w:color w:val="auto"/>
          <w:sz w:val="22"/>
          <w:szCs w:val="22"/>
        </w:rPr>
        <w:t>ruta en patines</w:t>
      </w:r>
      <w:r>
        <w:rPr>
          <w:rFonts w:ascii="Arial" w:hAnsi="Arial" w:cs="Arial"/>
          <w:color w:val="auto"/>
          <w:sz w:val="22"/>
          <w:szCs w:val="22"/>
        </w:rPr>
        <w:t xml:space="preserve"> para personas principiantes. La ruta comenzará a las 19:00 horas desde el edificio Carlos Santamaría. Es obligatorio el uso del casco. </w:t>
      </w:r>
    </w:p>
    <w:p w14:paraId="5F1B4D76" w14:textId="77777777" w:rsidR="005A5C9D" w:rsidRDefault="005A5C9D" w:rsidP="005A5C9D">
      <w:pPr>
        <w:suppressAutoHyphens w:val="0"/>
      </w:pPr>
    </w:p>
    <w:p w14:paraId="36B191F7" w14:textId="357790C5" w:rsidR="00494AD0" w:rsidRDefault="004D2F8F" w:rsidP="005A5C9D">
      <w:pPr>
        <w:suppressAutoHyphens w:val="0"/>
        <w:rPr>
          <w:rFonts w:ascii="Arial" w:hAnsi="Arial" w:cs="Arial"/>
          <w:color w:val="000000" w:themeColor="text1"/>
          <w:sz w:val="22"/>
          <w:szCs w:val="22"/>
        </w:rPr>
      </w:pPr>
      <w:r>
        <w:rPr>
          <w:rFonts w:ascii="Arial" w:hAnsi="Arial" w:cs="Arial"/>
          <w:color w:val="000000" w:themeColor="text1"/>
          <w:sz w:val="22"/>
          <w:szCs w:val="22"/>
        </w:rPr>
        <w:t xml:space="preserve">El </w:t>
      </w:r>
      <w:r>
        <w:rPr>
          <w:rFonts w:ascii="Arial" w:hAnsi="Arial" w:cs="Arial"/>
          <w:b/>
          <w:bCs/>
          <w:color w:val="000000" w:themeColor="text1"/>
          <w:sz w:val="22"/>
          <w:szCs w:val="22"/>
        </w:rPr>
        <w:t xml:space="preserve">viernes 18 de septiembre </w:t>
      </w:r>
      <w:r>
        <w:rPr>
          <w:rFonts w:ascii="Arial" w:hAnsi="Arial" w:cs="Arial"/>
          <w:color w:val="000000" w:themeColor="text1"/>
          <w:sz w:val="22"/>
          <w:szCs w:val="22"/>
        </w:rPr>
        <w:t xml:space="preserve">se celebrará el </w:t>
      </w:r>
      <w:r>
        <w:rPr>
          <w:rFonts w:ascii="Arial" w:hAnsi="Arial" w:cs="Arial"/>
          <w:b/>
          <w:bCs/>
          <w:i/>
          <w:iCs/>
          <w:color w:val="000000" w:themeColor="text1"/>
          <w:sz w:val="22"/>
          <w:szCs w:val="22"/>
        </w:rPr>
        <w:t>PARK(</w:t>
      </w:r>
      <w:proofErr w:type="spellStart"/>
      <w:r>
        <w:rPr>
          <w:rFonts w:ascii="Arial" w:hAnsi="Arial" w:cs="Arial"/>
          <w:b/>
          <w:bCs/>
          <w:i/>
          <w:iCs/>
          <w:color w:val="000000" w:themeColor="text1"/>
          <w:sz w:val="22"/>
          <w:szCs w:val="22"/>
        </w:rPr>
        <w:t>ing</w:t>
      </w:r>
      <w:proofErr w:type="spellEnd"/>
      <w:r>
        <w:rPr>
          <w:rFonts w:ascii="Arial" w:hAnsi="Arial" w:cs="Arial"/>
          <w:b/>
          <w:bCs/>
          <w:i/>
          <w:iCs/>
          <w:color w:val="000000" w:themeColor="text1"/>
          <w:sz w:val="22"/>
          <w:szCs w:val="22"/>
        </w:rPr>
        <w:t>) Day</w:t>
      </w:r>
      <w:r>
        <w:rPr>
          <w:rFonts w:ascii="Arial" w:hAnsi="Arial" w:cs="Arial"/>
          <w:color w:val="000000" w:themeColor="text1"/>
          <w:sz w:val="22"/>
          <w:szCs w:val="22"/>
        </w:rPr>
        <w:t xml:space="preserve">, una de las jornadas más destacadas de la Semana de la Movilidad. La iniciativa busca </w:t>
      </w:r>
      <w:r>
        <w:rPr>
          <w:rFonts w:ascii="Arial" w:hAnsi="Arial" w:cs="Arial"/>
          <w:b/>
          <w:bCs/>
          <w:color w:val="000000" w:themeColor="text1"/>
          <w:sz w:val="22"/>
          <w:szCs w:val="22"/>
        </w:rPr>
        <w:t>transformar temporalmente plazas de aparcamiento en espacios públicos para las personas</w:t>
      </w:r>
      <w:r>
        <w:rPr>
          <w:rFonts w:ascii="Arial" w:hAnsi="Arial" w:cs="Arial"/>
          <w:color w:val="000000" w:themeColor="text1"/>
          <w:sz w:val="22"/>
          <w:szCs w:val="22"/>
        </w:rPr>
        <w:t>, a través de las siguientes actividades organizadas por diferentes asociaciones de la ciudad:</w:t>
      </w:r>
    </w:p>
    <w:p w14:paraId="553981CD" w14:textId="77777777" w:rsidR="00494AD0" w:rsidRDefault="00494AD0">
      <w:pPr>
        <w:spacing w:line="276" w:lineRule="auto"/>
        <w:jc w:val="both"/>
        <w:rPr>
          <w:rFonts w:ascii="Arial" w:hAnsi="Arial" w:cs="Arial"/>
          <w:color w:val="000000" w:themeColor="text1"/>
          <w:sz w:val="22"/>
          <w:szCs w:val="22"/>
        </w:rPr>
      </w:pPr>
    </w:p>
    <w:p w14:paraId="1A3583D8" w14:textId="5D5FBEC7" w:rsidR="00494AD0" w:rsidRDefault="004D2F8F">
      <w:pPr>
        <w:pStyle w:val="Zerrenda-paragrafoa"/>
        <w:numPr>
          <w:ilvl w:val="0"/>
          <w:numId w:val="1"/>
        </w:numPr>
        <w:spacing w:line="276" w:lineRule="auto"/>
        <w:rPr>
          <w:rFonts w:ascii="Arial" w:hAnsi="Arial" w:cs="Arial"/>
          <w:color w:val="000000" w:themeColor="text1"/>
          <w:sz w:val="22"/>
          <w:szCs w:val="22"/>
        </w:rPr>
      </w:pPr>
      <w:proofErr w:type="spellStart"/>
      <w:r>
        <w:rPr>
          <w:rFonts w:ascii="Arial" w:hAnsi="Arial" w:cs="Arial"/>
          <w:b/>
          <w:bCs/>
          <w:color w:val="000000" w:themeColor="text1"/>
          <w:sz w:val="22"/>
          <w:szCs w:val="22"/>
        </w:rPr>
        <w:t>Saretuz</w:t>
      </w:r>
      <w:proofErr w:type="spellEnd"/>
      <w:r>
        <w:rPr>
          <w:rFonts w:ascii="Arial" w:hAnsi="Arial" w:cs="Arial"/>
          <w:color w:val="000000" w:themeColor="text1"/>
          <w:sz w:val="22"/>
          <w:szCs w:val="22"/>
        </w:rPr>
        <w:t xml:space="preserve"> (10:30-13:30 horas / Plza. Duque de Mandas, 31): Se invitará a las personas que pasen a escuchar un "audiolibro" creado por </w:t>
      </w:r>
      <w:proofErr w:type="spellStart"/>
      <w:r>
        <w:rPr>
          <w:rFonts w:ascii="Arial" w:hAnsi="Arial" w:cs="Arial"/>
          <w:color w:val="000000" w:themeColor="text1"/>
          <w:sz w:val="22"/>
          <w:szCs w:val="22"/>
        </w:rPr>
        <w:t>Saretuz</w:t>
      </w:r>
      <w:proofErr w:type="spellEnd"/>
      <w:r>
        <w:rPr>
          <w:rFonts w:ascii="Arial" w:hAnsi="Arial" w:cs="Arial"/>
          <w:color w:val="000000" w:themeColor="text1"/>
          <w:sz w:val="22"/>
          <w:szCs w:val="22"/>
        </w:rPr>
        <w:t xml:space="preserve">. La protagonista es una mujer mayor que participa en un grupo de consumo de verduras con personas de distintas edades. Colocaremos una cómoda butaca y unas bonitas alfombras. </w:t>
      </w:r>
    </w:p>
    <w:p w14:paraId="120FBE4D" w14:textId="77777777" w:rsidR="00494AD0" w:rsidRDefault="00494AD0">
      <w:pPr>
        <w:pStyle w:val="Zerrenda-paragrafoa"/>
        <w:spacing w:line="276" w:lineRule="auto"/>
        <w:rPr>
          <w:rFonts w:ascii="Arial" w:hAnsi="Arial" w:cs="Arial"/>
          <w:color w:val="000000" w:themeColor="text1"/>
          <w:sz w:val="22"/>
          <w:szCs w:val="22"/>
        </w:rPr>
      </w:pPr>
    </w:p>
    <w:p w14:paraId="010458BB" w14:textId="77777777" w:rsidR="00494AD0" w:rsidRDefault="004D2F8F">
      <w:pPr>
        <w:pStyle w:val="Zerrenda-paragrafoa"/>
        <w:numPr>
          <w:ilvl w:val="0"/>
          <w:numId w:val="1"/>
        </w:numPr>
        <w:spacing w:line="276" w:lineRule="auto"/>
        <w:rPr>
          <w:rFonts w:ascii="Arial" w:hAnsi="Arial" w:cs="Arial"/>
          <w:color w:val="000000" w:themeColor="text1"/>
          <w:sz w:val="22"/>
          <w:szCs w:val="22"/>
        </w:rPr>
      </w:pPr>
      <w:r>
        <w:rPr>
          <w:rFonts w:ascii="Arial" w:hAnsi="Arial" w:cs="Arial"/>
          <w:b/>
          <w:bCs/>
          <w:color w:val="000000" w:themeColor="text1"/>
          <w:sz w:val="22"/>
          <w:szCs w:val="22"/>
        </w:rPr>
        <w:t>Cristina Enea Fundazioa (</w:t>
      </w:r>
      <w:r>
        <w:rPr>
          <w:rFonts w:ascii="Arial" w:hAnsi="Arial" w:cs="Arial"/>
          <w:color w:val="000000" w:themeColor="text1"/>
          <w:sz w:val="22"/>
          <w:szCs w:val="22"/>
        </w:rPr>
        <w:t xml:space="preserve">10:00-14:00 / Plza. Duque de Mandas, 21): ¿Han cambiado nuestros hábitos de movilidad? ¿Nos movemos de forma diferente </w:t>
      </w:r>
      <w:r>
        <w:rPr>
          <w:rFonts w:ascii="Arial" w:hAnsi="Arial" w:cs="Arial"/>
          <w:color w:val="000000" w:themeColor="text1"/>
          <w:sz w:val="22"/>
          <w:szCs w:val="22"/>
        </w:rPr>
        <w:lastRenderedPageBreak/>
        <w:t xml:space="preserve">según la generación? Para hablar de estos temas tendremos un espacio de conversación acompañado de la acción escénica. </w:t>
      </w:r>
    </w:p>
    <w:p w14:paraId="1ECCBFB9" w14:textId="77777777" w:rsidR="00494AD0" w:rsidRDefault="00494AD0">
      <w:pPr>
        <w:pStyle w:val="Zerrenda-paragrafoa"/>
        <w:spacing w:line="276" w:lineRule="auto"/>
        <w:rPr>
          <w:rFonts w:ascii="Arial" w:hAnsi="Arial" w:cs="Arial"/>
          <w:color w:val="000000" w:themeColor="text1"/>
          <w:sz w:val="22"/>
          <w:szCs w:val="22"/>
        </w:rPr>
      </w:pPr>
    </w:p>
    <w:p w14:paraId="2FE3E21E" w14:textId="77777777" w:rsidR="00494AD0" w:rsidRDefault="004D2F8F">
      <w:pPr>
        <w:pStyle w:val="Zerrenda-paragrafoa"/>
        <w:numPr>
          <w:ilvl w:val="0"/>
          <w:numId w:val="1"/>
        </w:numPr>
        <w:spacing w:line="276" w:lineRule="auto"/>
        <w:rPr>
          <w:rFonts w:ascii="Arial" w:hAnsi="Arial" w:cs="Arial"/>
          <w:color w:val="000000" w:themeColor="text1"/>
          <w:sz w:val="22"/>
          <w:szCs w:val="22"/>
        </w:rPr>
      </w:pPr>
      <w:r>
        <w:rPr>
          <w:rFonts w:ascii="Arial" w:hAnsi="Arial" w:cs="Arial"/>
          <w:b/>
          <w:bCs/>
          <w:color w:val="000000" w:themeColor="text1"/>
          <w:sz w:val="22"/>
          <w:szCs w:val="22"/>
        </w:rPr>
        <w:t xml:space="preserve">Departamento de Movilidad del </w:t>
      </w:r>
      <w:proofErr w:type="spellStart"/>
      <w:r>
        <w:rPr>
          <w:rFonts w:ascii="Arial" w:hAnsi="Arial" w:cs="Arial"/>
          <w:b/>
          <w:bCs/>
          <w:color w:val="000000" w:themeColor="text1"/>
          <w:sz w:val="22"/>
          <w:szCs w:val="22"/>
        </w:rPr>
        <w:t>ayto.</w:t>
      </w:r>
      <w:proofErr w:type="spellEnd"/>
      <w:r>
        <w:rPr>
          <w:rFonts w:ascii="Arial" w:hAnsi="Arial" w:cs="Arial"/>
          <w:color w:val="000000" w:themeColor="text1"/>
          <w:sz w:val="22"/>
          <w:szCs w:val="22"/>
        </w:rPr>
        <w:t xml:space="preserve"> (10:30-14:00 / C. Urdaneta, 11). Exposición de la Estrategia Peatonal en fase de tramitación. </w:t>
      </w:r>
    </w:p>
    <w:p w14:paraId="546669EF" w14:textId="77777777" w:rsidR="00494AD0" w:rsidRDefault="00494AD0">
      <w:pPr>
        <w:pStyle w:val="Zerrenda-paragrafoa"/>
        <w:spacing w:line="276" w:lineRule="auto"/>
        <w:jc w:val="both"/>
        <w:rPr>
          <w:rFonts w:ascii="Arial" w:hAnsi="Arial" w:cs="Arial"/>
          <w:color w:val="000000" w:themeColor="text1"/>
          <w:sz w:val="22"/>
          <w:szCs w:val="22"/>
        </w:rPr>
      </w:pPr>
    </w:p>
    <w:p w14:paraId="77FACD86" w14:textId="77777777" w:rsidR="00494AD0" w:rsidRDefault="00494AD0">
      <w:pPr>
        <w:pStyle w:val="Zerrenda-paragrafoa"/>
        <w:spacing w:line="276" w:lineRule="auto"/>
        <w:jc w:val="both"/>
        <w:rPr>
          <w:rFonts w:ascii="Arial" w:hAnsi="Arial" w:cs="Arial"/>
          <w:color w:val="FF0000"/>
          <w:sz w:val="22"/>
          <w:szCs w:val="22"/>
        </w:rPr>
      </w:pPr>
    </w:p>
    <w:p w14:paraId="6BAB9227" w14:textId="77777777" w:rsidR="00494AD0" w:rsidRDefault="004D2F8F">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El </w:t>
      </w:r>
      <w:r>
        <w:rPr>
          <w:rFonts w:ascii="Arial" w:hAnsi="Arial" w:cs="Arial"/>
          <w:b/>
          <w:bCs/>
          <w:color w:val="000000" w:themeColor="text1"/>
          <w:sz w:val="22"/>
          <w:szCs w:val="22"/>
        </w:rPr>
        <w:t xml:space="preserve">sábado, 19 de septiembre, </w:t>
      </w:r>
      <w:r>
        <w:rPr>
          <w:rFonts w:ascii="Arial" w:hAnsi="Arial" w:cs="Arial"/>
          <w:color w:val="000000" w:themeColor="text1"/>
          <w:sz w:val="22"/>
          <w:szCs w:val="22"/>
        </w:rPr>
        <w:t xml:space="preserve">el Club Vasco de Camping celebrará una </w:t>
      </w:r>
      <w:r>
        <w:rPr>
          <w:rFonts w:ascii="Arial" w:hAnsi="Arial" w:cs="Arial"/>
          <w:b/>
          <w:bCs/>
          <w:color w:val="000000" w:themeColor="text1"/>
          <w:sz w:val="22"/>
          <w:szCs w:val="22"/>
        </w:rPr>
        <w:t>marcha peatonal</w:t>
      </w:r>
      <w:r>
        <w:rPr>
          <w:rFonts w:ascii="Arial" w:hAnsi="Arial" w:cs="Arial"/>
          <w:color w:val="000000" w:themeColor="text1"/>
          <w:sz w:val="22"/>
          <w:szCs w:val="22"/>
        </w:rPr>
        <w:t xml:space="preserve"> de alrededor de 12 kilómetros por los parques verdes de la ciudad desde las 9:30 hasta las 12:30 horas. El punto de encuentro será en </w:t>
      </w:r>
      <w:proofErr w:type="spellStart"/>
      <w:r>
        <w:rPr>
          <w:rFonts w:ascii="Arial" w:hAnsi="Arial" w:cs="Arial"/>
          <w:color w:val="000000" w:themeColor="text1"/>
          <w:sz w:val="22"/>
          <w:szCs w:val="22"/>
        </w:rPr>
        <w:t>Tabakalera</w:t>
      </w:r>
      <w:proofErr w:type="spellEnd"/>
      <w:r>
        <w:rPr>
          <w:rFonts w:ascii="Arial" w:hAnsi="Arial" w:cs="Arial"/>
          <w:color w:val="000000" w:themeColor="text1"/>
          <w:sz w:val="22"/>
          <w:szCs w:val="22"/>
        </w:rPr>
        <w:t xml:space="preserve">. </w:t>
      </w:r>
    </w:p>
    <w:p w14:paraId="3012C167" w14:textId="77777777" w:rsidR="00494AD0" w:rsidRDefault="00494AD0">
      <w:pPr>
        <w:spacing w:line="276" w:lineRule="auto"/>
        <w:jc w:val="both"/>
        <w:rPr>
          <w:rFonts w:ascii="Arial" w:hAnsi="Arial" w:cs="Arial"/>
          <w:color w:val="000000" w:themeColor="text1"/>
          <w:sz w:val="22"/>
          <w:szCs w:val="22"/>
        </w:rPr>
      </w:pPr>
    </w:p>
    <w:p w14:paraId="5A926129" w14:textId="77777777" w:rsidR="00494AD0" w:rsidRDefault="004D2F8F">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El </w:t>
      </w:r>
      <w:r>
        <w:rPr>
          <w:rFonts w:ascii="Arial" w:hAnsi="Arial" w:cs="Arial"/>
          <w:b/>
          <w:bCs/>
          <w:color w:val="000000" w:themeColor="text1"/>
          <w:sz w:val="22"/>
          <w:szCs w:val="22"/>
        </w:rPr>
        <w:t>domingo, 20 de septiembre</w:t>
      </w:r>
      <w:r>
        <w:rPr>
          <w:rFonts w:ascii="Arial" w:hAnsi="Arial" w:cs="Arial"/>
          <w:color w:val="000000" w:themeColor="text1"/>
          <w:sz w:val="22"/>
          <w:szCs w:val="22"/>
        </w:rPr>
        <w:t xml:space="preserve">, la asociación </w:t>
      </w:r>
      <w:proofErr w:type="spellStart"/>
      <w:r>
        <w:rPr>
          <w:rFonts w:ascii="Arial" w:hAnsi="Arial" w:cs="Arial"/>
          <w:i/>
          <w:iCs/>
          <w:color w:val="000000" w:themeColor="text1"/>
          <w:sz w:val="22"/>
          <w:szCs w:val="22"/>
        </w:rPr>
        <w:t>Bizikletaz</w:t>
      </w:r>
      <w:proofErr w:type="spellEnd"/>
      <w:r>
        <w:rPr>
          <w:rFonts w:ascii="Arial" w:hAnsi="Arial" w:cs="Arial"/>
          <w:i/>
          <w:iCs/>
          <w:color w:val="000000" w:themeColor="text1"/>
          <w:sz w:val="22"/>
          <w:szCs w:val="22"/>
        </w:rPr>
        <w:t xml:space="preserve"> </w:t>
      </w:r>
      <w:proofErr w:type="spellStart"/>
      <w:r>
        <w:rPr>
          <w:rFonts w:ascii="Arial" w:hAnsi="Arial" w:cs="Arial"/>
          <w:i/>
          <w:iCs/>
          <w:color w:val="000000" w:themeColor="text1"/>
          <w:sz w:val="22"/>
          <w:szCs w:val="22"/>
        </w:rPr>
        <w:t>Adinik</w:t>
      </w:r>
      <w:proofErr w:type="spellEnd"/>
      <w:r>
        <w:rPr>
          <w:rFonts w:ascii="Arial" w:hAnsi="Arial" w:cs="Arial"/>
          <w:i/>
          <w:iCs/>
          <w:color w:val="000000" w:themeColor="text1"/>
          <w:sz w:val="22"/>
          <w:szCs w:val="22"/>
        </w:rPr>
        <w:t xml:space="preserve"> Ez</w:t>
      </w:r>
      <w:r>
        <w:rPr>
          <w:rFonts w:ascii="Arial" w:hAnsi="Arial" w:cs="Arial"/>
          <w:color w:val="000000" w:themeColor="text1"/>
          <w:sz w:val="22"/>
          <w:szCs w:val="22"/>
        </w:rPr>
        <w:t xml:space="preserve"> volverá a realizar otro </w:t>
      </w:r>
      <w:r>
        <w:rPr>
          <w:rFonts w:ascii="Arial" w:hAnsi="Arial" w:cs="Arial"/>
          <w:b/>
          <w:bCs/>
          <w:color w:val="000000" w:themeColor="text1"/>
          <w:sz w:val="22"/>
          <w:szCs w:val="22"/>
        </w:rPr>
        <w:t>paseo en triciclo</w:t>
      </w:r>
      <w:r>
        <w:rPr>
          <w:rFonts w:ascii="Arial" w:hAnsi="Arial" w:cs="Arial"/>
          <w:color w:val="000000" w:themeColor="text1"/>
          <w:sz w:val="22"/>
          <w:szCs w:val="22"/>
        </w:rPr>
        <w:t xml:space="preserve"> para personas mayores de distintas residencias y el punto de encuentro será a las 11:00 h. en </w:t>
      </w:r>
      <w:proofErr w:type="spellStart"/>
      <w:r>
        <w:rPr>
          <w:rFonts w:ascii="Arial" w:hAnsi="Arial" w:cs="Arial"/>
          <w:color w:val="000000" w:themeColor="text1"/>
          <w:sz w:val="22"/>
          <w:szCs w:val="22"/>
        </w:rPr>
        <w:t>Alderdi</w:t>
      </w:r>
      <w:proofErr w:type="spellEnd"/>
      <w:r>
        <w:rPr>
          <w:rFonts w:ascii="Arial" w:hAnsi="Arial" w:cs="Arial"/>
          <w:color w:val="000000" w:themeColor="text1"/>
          <w:sz w:val="22"/>
          <w:szCs w:val="22"/>
        </w:rPr>
        <w:t xml:space="preserve"> Eder. </w:t>
      </w:r>
    </w:p>
    <w:p w14:paraId="3CA64C71" w14:textId="77777777" w:rsidR="00494AD0" w:rsidRDefault="00494AD0">
      <w:pPr>
        <w:spacing w:line="276" w:lineRule="auto"/>
        <w:jc w:val="both"/>
        <w:rPr>
          <w:rFonts w:ascii="Arial" w:hAnsi="Arial" w:cs="Arial"/>
          <w:color w:val="000000" w:themeColor="text1"/>
          <w:sz w:val="22"/>
          <w:szCs w:val="22"/>
        </w:rPr>
      </w:pPr>
    </w:p>
    <w:p w14:paraId="52CF7021" w14:textId="77777777" w:rsidR="00494AD0" w:rsidRDefault="004D2F8F">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El </w:t>
      </w:r>
      <w:r>
        <w:rPr>
          <w:rFonts w:ascii="Arial" w:hAnsi="Arial" w:cs="Arial"/>
          <w:b/>
          <w:bCs/>
          <w:color w:val="000000" w:themeColor="text1"/>
          <w:sz w:val="22"/>
          <w:szCs w:val="22"/>
        </w:rPr>
        <w:t>lunes 21 de septiembre</w:t>
      </w:r>
      <w:r>
        <w:rPr>
          <w:rFonts w:ascii="Arial" w:hAnsi="Arial" w:cs="Arial"/>
          <w:color w:val="000000" w:themeColor="text1"/>
          <w:sz w:val="22"/>
          <w:szCs w:val="22"/>
        </w:rPr>
        <w:t xml:space="preserve">, de 17:00 a 19:00 horas, se celebrará una </w:t>
      </w:r>
      <w:r>
        <w:rPr>
          <w:rFonts w:ascii="Arial" w:hAnsi="Arial" w:cs="Arial"/>
          <w:b/>
          <w:bCs/>
          <w:color w:val="000000" w:themeColor="text1"/>
          <w:sz w:val="22"/>
          <w:szCs w:val="22"/>
        </w:rPr>
        <w:t>mesa técnica para la revisión del Plan Director de Transporte Vertical</w:t>
      </w:r>
      <w:r>
        <w:rPr>
          <w:rFonts w:ascii="Arial" w:hAnsi="Arial" w:cs="Arial"/>
          <w:color w:val="000000" w:themeColor="text1"/>
          <w:sz w:val="22"/>
          <w:szCs w:val="22"/>
        </w:rPr>
        <w:t xml:space="preserve">, organizada por el Ayuntamiento, con el objetivo de mejorar la accesibilidad en la ciudad en el que se analizará el uso y entorno de los ascensores desde la perspectiva de género. </w:t>
      </w:r>
    </w:p>
    <w:p w14:paraId="7B0D7D19" w14:textId="77777777" w:rsidR="00494AD0" w:rsidRDefault="00494AD0">
      <w:pPr>
        <w:spacing w:line="276" w:lineRule="auto"/>
        <w:jc w:val="both"/>
        <w:rPr>
          <w:rFonts w:ascii="Arial" w:hAnsi="Arial" w:cs="Arial"/>
          <w:b/>
          <w:bCs/>
          <w:color w:val="000000" w:themeColor="text1"/>
          <w:sz w:val="22"/>
          <w:szCs w:val="22"/>
        </w:rPr>
      </w:pPr>
    </w:p>
    <w:p w14:paraId="4F85237D" w14:textId="0E838F74" w:rsidR="00494AD0" w:rsidRDefault="004D2F8F">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El </w:t>
      </w:r>
      <w:r>
        <w:rPr>
          <w:rFonts w:ascii="Arial" w:hAnsi="Arial" w:cs="Arial"/>
          <w:b/>
          <w:bCs/>
          <w:color w:val="000000" w:themeColor="text1"/>
          <w:sz w:val="22"/>
          <w:szCs w:val="22"/>
        </w:rPr>
        <w:t>martes, 22 de septiembre,</w:t>
      </w:r>
      <w:r>
        <w:rPr>
          <w:rFonts w:ascii="Arial" w:hAnsi="Arial" w:cs="Arial"/>
          <w:color w:val="000000" w:themeColor="text1"/>
          <w:sz w:val="22"/>
          <w:szCs w:val="22"/>
        </w:rPr>
        <w:t xml:space="preserve"> último día de la Semana de la Movilidad y Día Europeo de la Ciudad Sin Coche, </w:t>
      </w:r>
      <w:r>
        <w:rPr>
          <w:rFonts w:ascii="Arial" w:hAnsi="Arial" w:cs="Arial"/>
          <w:color w:val="auto"/>
          <w:sz w:val="22"/>
          <w:szCs w:val="22"/>
        </w:rPr>
        <w:t xml:space="preserve">el edificio Carlos Santamaría acogerá un </w:t>
      </w:r>
      <w:r>
        <w:rPr>
          <w:rFonts w:ascii="Arial" w:hAnsi="Arial" w:cs="Arial"/>
          <w:b/>
          <w:bCs/>
          <w:color w:val="auto"/>
          <w:sz w:val="22"/>
          <w:szCs w:val="22"/>
        </w:rPr>
        <w:t xml:space="preserve">seminario del proyecto de educación educativa </w:t>
      </w:r>
      <w:proofErr w:type="spellStart"/>
      <w:r>
        <w:rPr>
          <w:rFonts w:ascii="Arial" w:hAnsi="Arial" w:cs="Arial"/>
          <w:b/>
          <w:bCs/>
          <w:i/>
          <w:iCs/>
          <w:color w:val="auto"/>
          <w:sz w:val="22"/>
          <w:szCs w:val="22"/>
        </w:rPr>
        <w:t>Jasangarri</w:t>
      </w:r>
      <w:proofErr w:type="spellEnd"/>
      <w:r>
        <w:rPr>
          <w:rFonts w:ascii="Arial" w:hAnsi="Arial" w:cs="Arial"/>
          <w:b/>
          <w:bCs/>
          <w:i/>
          <w:iCs/>
          <w:color w:val="auto"/>
          <w:sz w:val="22"/>
          <w:szCs w:val="22"/>
        </w:rPr>
        <w:t xml:space="preserve"> </w:t>
      </w:r>
      <w:proofErr w:type="spellStart"/>
      <w:r>
        <w:rPr>
          <w:rFonts w:ascii="Arial" w:hAnsi="Arial" w:cs="Arial"/>
          <w:b/>
          <w:bCs/>
          <w:i/>
          <w:iCs/>
          <w:color w:val="auto"/>
          <w:sz w:val="22"/>
          <w:szCs w:val="22"/>
        </w:rPr>
        <w:t>Jokatu</w:t>
      </w:r>
      <w:proofErr w:type="spellEnd"/>
      <w:r>
        <w:rPr>
          <w:rFonts w:ascii="Arial" w:hAnsi="Arial" w:cs="Arial"/>
          <w:color w:val="auto"/>
          <w:sz w:val="22"/>
          <w:szCs w:val="22"/>
        </w:rPr>
        <w:t xml:space="preserve"> de 11:00 a 13:00 horas que estudiará los retos de la Movilidad Sostenible. La actividad está abierta a toda la comunidad universitaria. </w:t>
      </w:r>
    </w:p>
    <w:p w14:paraId="662B5E07" w14:textId="77777777" w:rsidR="00B42B5B" w:rsidRDefault="00B42B5B" w:rsidP="00B42B5B">
      <w:pPr>
        <w:spacing w:line="276" w:lineRule="auto"/>
        <w:jc w:val="both"/>
      </w:pPr>
    </w:p>
    <w:p w14:paraId="28C314ED" w14:textId="78E5AA78" w:rsidR="00B42B5B" w:rsidRDefault="00B42B5B" w:rsidP="00B42B5B">
      <w:pPr>
        <w:spacing w:line="276" w:lineRule="auto"/>
        <w:jc w:val="both"/>
        <w:rPr>
          <w:rFonts w:ascii="Arial" w:hAnsi="Arial" w:cs="Arial"/>
          <w:color w:val="auto"/>
          <w:sz w:val="22"/>
          <w:szCs w:val="22"/>
        </w:rPr>
      </w:pPr>
      <w:r>
        <w:rPr>
          <w:rFonts w:ascii="Arial" w:hAnsi="Arial" w:cs="Arial"/>
          <w:color w:val="auto"/>
          <w:sz w:val="22"/>
          <w:szCs w:val="22"/>
        </w:rPr>
        <w:t>Asimismo</w:t>
      </w:r>
      <w:r>
        <w:rPr>
          <w:rFonts w:ascii="Arial" w:hAnsi="Arial" w:cs="Arial"/>
          <w:b/>
          <w:bCs/>
          <w:color w:val="auto"/>
          <w:sz w:val="22"/>
          <w:szCs w:val="22"/>
        </w:rPr>
        <w:t>, ONCE Y DBUS realizarán una campaña de sensibilización</w:t>
      </w:r>
      <w:r>
        <w:rPr>
          <w:rFonts w:ascii="Arial" w:hAnsi="Arial" w:cs="Arial"/>
          <w:color w:val="auto"/>
          <w:sz w:val="22"/>
          <w:szCs w:val="22"/>
        </w:rPr>
        <w:t xml:space="preserve"> </w:t>
      </w:r>
      <w:r w:rsidR="00F87867">
        <w:rPr>
          <w:rFonts w:ascii="Arial" w:hAnsi="Arial" w:cs="Arial"/>
          <w:color w:val="auto"/>
          <w:sz w:val="22"/>
          <w:szCs w:val="22"/>
        </w:rPr>
        <w:t>de 11:00 a 13:00 horas en la plza. Nafarroa Behera</w:t>
      </w:r>
      <w:r w:rsidR="00F87867">
        <w:rPr>
          <w:rFonts w:ascii="Arial" w:hAnsi="Arial" w:cs="Arial"/>
          <w:color w:val="auto"/>
          <w:sz w:val="22"/>
          <w:szCs w:val="22"/>
        </w:rPr>
        <w:t>. La campaña girará en torno a</w:t>
      </w:r>
      <w:r>
        <w:rPr>
          <w:rFonts w:ascii="Arial" w:hAnsi="Arial" w:cs="Arial"/>
          <w:color w:val="auto"/>
          <w:sz w:val="22"/>
          <w:szCs w:val="22"/>
        </w:rPr>
        <w:t xml:space="preserve"> las barreras invisibles que encuentran las personas con discapacidad en el transporte público, derivadas de estereotipos, prejuicios y falsas percepciones sobre sus capacidades. </w:t>
      </w:r>
    </w:p>
    <w:p w14:paraId="5D9EC390" w14:textId="77777777" w:rsidR="00494AD0" w:rsidRDefault="00494AD0">
      <w:pPr>
        <w:spacing w:line="276" w:lineRule="auto"/>
        <w:jc w:val="both"/>
        <w:rPr>
          <w:rFonts w:ascii="Arial" w:hAnsi="Arial" w:cs="Arial"/>
          <w:color w:val="FF0000"/>
          <w:sz w:val="22"/>
          <w:szCs w:val="22"/>
        </w:rPr>
      </w:pPr>
    </w:p>
    <w:p w14:paraId="2F40E97E" w14:textId="5259CEE4" w:rsidR="00B42B5B" w:rsidRPr="00B42B5B" w:rsidRDefault="00B42B5B">
      <w:pPr>
        <w:spacing w:line="276" w:lineRule="auto"/>
        <w:jc w:val="both"/>
        <w:rPr>
          <w:rFonts w:ascii="Arial" w:hAnsi="Arial" w:cs="Arial"/>
          <w:b/>
          <w:bCs/>
          <w:color w:val="000000"/>
          <w:sz w:val="22"/>
          <w:szCs w:val="22"/>
        </w:rPr>
      </w:pPr>
      <w:r>
        <w:rPr>
          <w:rFonts w:ascii="Arial" w:hAnsi="Arial" w:cs="Arial"/>
          <w:b/>
          <w:bCs/>
          <w:color w:val="000000"/>
          <w:sz w:val="22"/>
          <w:szCs w:val="22"/>
        </w:rPr>
        <w:t>Durante toda la semana</w:t>
      </w:r>
    </w:p>
    <w:p w14:paraId="2EC1629A" w14:textId="5F49DA19" w:rsidR="00494AD0" w:rsidRDefault="004D2F8F">
      <w:pPr>
        <w:spacing w:line="276" w:lineRule="auto"/>
        <w:jc w:val="both"/>
        <w:rPr>
          <w:rFonts w:ascii="Arial" w:hAnsi="Arial" w:cs="Arial"/>
          <w:color w:val="000000"/>
          <w:sz w:val="22"/>
          <w:szCs w:val="22"/>
        </w:rPr>
      </w:pPr>
      <w:r>
        <w:rPr>
          <w:rFonts w:ascii="Arial" w:hAnsi="Arial" w:cs="Arial"/>
          <w:color w:val="000000"/>
          <w:sz w:val="22"/>
          <w:szCs w:val="22"/>
        </w:rPr>
        <w:t xml:space="preserve">A lo largo de toda la semana, los y las donostiarras podrán visitar la exposición </w:t>
      </w:r>
      <w:r>
        <w:rPr>
          <w:rFonts w:ascii="Arial" w:hAnsi="Arial" w:cs="Arial"/>
          <w:b/>
          <w:bCs/>
          <w:i/>
          <w:iCs/>
          <w:color w:val="000000"/>
          <w:sz w:val="22"/>
          <w:szCs w:val="22"/>
        </w:rPr>
        <w:t xml:space="preserve">BIDEBERDEA </w:t>
      </w:r>
      <w:r>
        <w:rPr>
          <w:rFonts w:ascii="Arial" w:hAnsi="Arial" w:cs="Arial"/>
          <w:i/>
          <w:iCs/>
          <w:color w:val="000000"/>
          <w:sz w:val="22"/>
          <w:szCs w:val="22"/>
        </w:rPr>
        <w:t xml:space="preserve">(Paseo de </w:t>
      </w:r>
      <w:proofErr w:type="spellStart"/>
      <w:r>
        <w:rPr>
          <w:rFonts w:ascii="Arial" w:hAnsi="Arial" w:cs="Arial"/>
          <w:i/>
          <w:iCs/>
          <w:color w:val="000000"/>
          <w:sz w:val="22"/>
          <w:szCs w:val="22"/>
        </w:rPr>
        <w:t>Larratxo</w:t>
      </w:r>
      <w:proofErr w:type="spellEnd"/>
      <w:r>
        <w:rPr>
          <w:rFonts w:ascii="Arial" w:hAnsi="Arial" w:cs="Arial"/>
          <w:i/>
          <w:iCs/>
          <w:color w:val="000000"/>
          <w:sz w:val="22"/>
          <w:szCs w:val="22"/>
        </w:rPr>
        <w:t>, 24-26)</w:t>
      </w:r>
      <w:r>
        <w:rPr>
          <w:rFonts w:ascii="Arial" w:hAnsi="Arial" w:cs="Arial"/>
          <w:color w:val="000000"/>
          <w:sz w:val="22"/>
          <w:szCs w:val="22"/>
        </w:rPr>
        <w:t xml:space="preserve">, organizada por </w:t>
      </w:r>
      <w:proofErr w:type="spellStart"/>
      <w:r>
        <w:rPr>
          <w:rFonts w:ascii="Arial" w:hAnsi="Arial" w:cs="Arial"/>
          <w:color w:val="000000"/>
          <w:sz w:val="22"/>
          <w:szCs w:val="22"/>
        </w:rPr>
        <w:t>Dbus</w:t>
      </w:r>
      <w:proofErr w:type="spellEnd"/>
      <w:r>
        <w:rPr>
          <w:rFonts w:ascii="Arial" w:hAnsi="Arial" w:cs="Arial"/>
          <w:color w:val="000000"/>
          <w:sz w:val="22"/>
          <w:szCs w:val="22"/>
        </w:rPr>
        <w:t>, que permitirá conocer de cerca los autobuses eléctricos y los modelos clásicos de la compañía, en el marco de su estrategia de electrificación de la flota.</w:t>
      </w:r>
    </w:p>
    <w:p w14:paraId="4BF06804" w14:textId="77777777" w:rsidR="00494AD0" w:rsidRDefault="00494AD0">
      <w:pPr>
        <w:spacing w:line="276" w:lineRule="auto"/>
        <w:jc w:val="both"/>
        <w:rPr>
          <w:rFonts w:ascii="Arial" w:hAnsi="Arial" w:cs="Arial"/>
          <w:color w:val="000000"/>
          <w:sz w:val="22"/>
          <w:szCs w:val="22"/>
        </w:rPr>
      </w:pPr>
    </w:p>
    <w:p w14:paraId="7B35E4A0" w14:textId="77777777" w:rsidR="00B42B5B" w:rsidRDefault="004D2F8F">
      <w:pPr>
        <w:spacing w:line="276" w:lineRule="auto"/>
        <w:jc w:val="both"/>
      </w:pPr>
      <w:r>
        <w:rPr>
          <w:rFonts w:ascii="Arial" w:hAnsi="Arial" w:cs="Arial"/>
          <w:color w:val="000000"/>
          <w:sz w:val="22"/>
          <w:szCs w:val="22"/>
        </w:rPr>
        <w:t xml:space="preserve">Por su parte, la asociación de ciclistas </w:t>
      </w:r>
      <w:proofErr w:type="spellStart"/>
      <w:r>
        <w:rPr>
          <w:rFonts w:ascii="Arial" w:hAnsi="Arial" w:cs="Arial"/>
          <w:color w:val="000000"/>
          <w:sz w:val="22"/>
          <w:szCs w:val="22"/>
        </w:rPr>
        <w:t>Kalapie</w:t>
      </w:r>
      <w:proofErr w:type="spellEnd"/>
      <w:r>
        <w:rPr>
          <w:rFonts w:ascii="Arial" w:hAnsi="Arial" w:cs="Arial"/>
          <w:color w:val="000000"/>
          <w:sz w:val="22"/>
          <w:szCs w:val="22"/>
        </w:rPr>
        <w:t xml:space="preserve"> realizará diferentes encuestas para conocer la movilidad y la buena convivencia (17 de septiembre de 11:00-14:00 en la estación de Herrera y de 18:00-20:00 horas en la plza. </w:t>
      </w:r>
      <w:proofErr w:type="spellStart"/>
      <w:r>
        <w:rPr>
          <w:rFonts w:ascii="Arial" w:hAnsi="Arial" w:cs="Arial"/>
          <w:color w:val="000000"/>
          <w:sz w:val="22"/>
          <w:szCs w:val="22"/>
        </w:rPr>
        <w:t>Jose</w:t>
      </w:r>
      <w:proofErr w:type="spellEnd"/>
      <w:r>
        <w:rPr>
          <w:rFonts w:ascii="Arial" w:hAnsi="Arial" w:cs="Arial"/>
          <w:color w:val="000000"/>
          <w:sz w:val="22"/>
          <w:szCs w:val="22"/>
        </w:rPr>
        <w:t xml:space="preserve"> </w:t>
      </w:r>
      <w:proofErr w:type="spellStart"/>
      <w:r>
        <w:rPr>
          <w:rFonts w:ascii="Arial" w:hAnsi="Arial" w:cs="Arial"/>
          <w:color w:val="000000"/>
          <w:sz w:val="22"/>
          <w:szCs w:val="22"/>
        </w:rPr>
        <w:t>Mª</w:t>
      </w:r>
      <w:proofErr w:type="spellEnd"/>
      <w:r>
        <w:rPr>
          <w:rFonts w:ascii="Arial" w:hAnsi="Arial" w:cs="Arial"/>
          <w:color w:val="000000"/>
          <w:sz w:val="22"/>
          <w:szCs w:val="22"/>
        </w:rPr>
        <w:t xml:space="preserve"> Sert / 19 de septiembre de 11:30-13:30 en la plza. Vinuesa / 22 de septiembre de 12:00 a 14:00 horas en el entorno de la plza. Gipuzkoa). </w:t>
      </w:r>
    </w:p>
    <w:p w14:paraId="1C3B148E" w14:textId="77777777" w:rsidR="00494AD0" w:rsidRPr="00B42B5B" w:rsidRDefault="00494AD0">
      <w:pPr>
        <w:spacing w:line="276" w:lineRule="auto"/>
        <w:jc w:val="both"/>
        <w:rPr>
          <w:rFonts w:ascii="Arial" w:hAnsi="Arial" w:cs="Arial"/>
          <w:b/>
          <w:bCs/>
          <w:color w:val="auto"/>
          <w:sz w:val="22"/>
          <w:szCs w:val="22"/>
        </w:rPr>
      </w:pPr>
    </w:p>
    <w:p w14:paraId="5E8C5DCA" w14:textId="77777777" w:rsidR="00B42B5B" w:rsidRPr="00B42B5B" w:rsidRDefault="00B42B5B">
      <w:pPr>
        <w:spacing w:line="276" w:lineRule="auto"/>
        <w:jc w:val="both"/>
        <w:rPr>
          <w:rFonts w:ascii="Arial" w:hAnsi="Arial" w:cs="Arial"/>
          <w:b/>
          <w:bCs/>
          <w:color w:val="auto"/>
          <w:sz w:val="22"/>
          <w:szCs w:val="22"/>
        </w:rPr>
      </w:pPr>
      <w:r w:rsidRPr="00B42B5B">
        <w:rPr>
          <w:rFonts w:ascii="Arial" w:hAnsi="Arial" w:cs="Arial"/>
          <w:b/>
          <w:bCs/>
          <w:color w:val="auto"/>
          <w:sz w:val="22"/>
          <w:szCs w:val="22"/>
        </w:rPr>
        <w:t>Concursos</w:t>
      </w:r>
    </w:p>
    <w:p w14:paraId="21905458" w14:textId="6DB547B2" w:rsidR="00494AD0" w:rsidRDefault="004D2F8F">
      <w:pPr>
        <w:spacing w:line="276" w:lineRule="auto"/>
        <w:jc w:val="both"/>
        <w:rPr>
          <w:rFonts w:ascii="Arial" w:hAnsi="Arial" w:cs="Arial"/>
          <w:color w:val="auto"/>
          <w:sz w:val="22"/>
          <w:szCs w:val="22"/>
        </w:rPr>
      </w:pPr>
      <w:r>
        <w:rPr>
          <w:rFonts w:ascii="Arial" w:hAnsi="Arial" w:cs="Arial"/>
          <w:color w:val="auto"/>
          <w:sz w:val="22"/>
          <w:szCs w:val="22"/>
        </w:rPr>
        <w:lastRenderedPageBreak/>
        <w:t xml:space="preserve">A lo largo de la Semana de Movilidad, también se realizarán diferentes concursos con el fin de sensibilizar y promover hábitos más saludables entre la ciudadanía. </w:t>
      </w:r>
    </w:p>
    <w:p w14:paraId="390075C2" w14:textId="77777777" w:rsidR="00494AD0" w:rsidRDefault="00494AD0">
      <w:pPr>
        <w:spacing w:line="276" w:lineRule="auto"/>
        <w:jc w:val="both"/>
        <w:rPr>
          <w:rFonts w:ascii="Arial" w:hAnsi="Arial" w:cs="Arial"/>
          <w:color w:val="FF0000"/>
          <w:sz w:val="22"/>
          <w:szCs w:val="22"/>
        </w:rPr>
      </w:pPr>
    </w:p>
    <w:p w14:paraId="61B25962" w14:textId="23765ABB" w:rsidR="00494AD0" w:rsidRDefault="004D2F8F">
      <w:pPr>
        <w:pStyle w:val="Zerrenda-paragrafoa"/>
        <w:numPr>
          <w:ilvl w:val="0"/>
          <w:numId w:val="2"/>
        </w:numPr>
        <w:spacing w:line="276" w:lineRule="auto"/>
        <w:jc w:val="both"/>
        <w:rPr>
          <w:rFonts w:ascii="Arial" w:hAnsi="Arial" w:cs="Arial"/>
          <w:color w:val="000000" w:themeColor="text1"/>
          <w:sz w:val="22"/>
          <w:szCs w:val="22"/>
        </w:rPr>
      </w:pPr>
      <w:r>
        <w:rPr>
          <w:rFonts w:ascii="Arial" w:hAnsi="Arial" w:cs="Arial"/>
          <w:b/>
          <w:bCs/>
          <w:color w:val="000000" w:themeColor="text1"/>
          <w:sz w:val="22"/>
          <w:szCs w:val="22"/>
        </w:rPr>
        <w:t xml:space="preserve">Liga entre los barrios de Donostia. </w:t>
      </w:r>
      <w:r>
        <w:rPr>
          <w:rFonts w:ascii="Arial" w:hAnsi="Arial" w:cs="Arial"/>
          <w:color w:val="000000" w:themeColor="text1"/>
          <w:sz w:val="22"/>
          <w:szCs w:val="22"/>
        </w:rPr>
        <w:t xml:space="preserve">A través de la app </w:t>
      </w:r>
      <w:proofErr w:type="spellStart"/>
      <w:r>
        <w:rPr>
          <w:rFonts w:ascii="Arial" w:hAnsi="Arial" w:cs="Arial"/>
          <w:color w:val="000000" w:themeColor="text1"/>
          <w:sz w:val="22"/>
          <w:szCs w:val="22"/>
        </w:rPr>
        <w:t>Wellk</w:t>
      </w:r>
      <w:proofErr w:type="spellEnd"/>
      <w:r>
        <w:rPr>
          <w:rFonts w:ascii="Arial" w:hAnsi="Arial" w:cs="Arial"/>
          <w:color w:val="000000" w:themeColor="text1"/>
          <w:sz w:val="22"/>
          <w:szCs w:val="22"/>
        </w:rPr>
        <w:t xml:space="preserve"> los barrios de Donostia que más kilómetros realicen en bici</w:t>
      </w:r>
      <w:r w:rsidR="00B42B5B">
        <w:rPr>
          <w:rFonts w:ascii="Arial" w:hAnsi="Arial" w:cs="Arial"/>
          <w:color w:val="000000" w:themeColor="text1"/>
          <w:sz w:val="22"/>
          <w:szCs w:val="22"/>
        </w:rPr>
        <w:t xml:space="preserve">, </w:t>
      </w:r>
      <w:r>
        <w:rPr>
          <w:rFonts w:ascii="Arial" w:hAnsi="Arial" w:cs="Arial"/>
          <w:color w:val="000000" w:themeColor="text1"/>
          <w:sz w:val="22"/>
          <w:szCs w:val="22"/>
        </w:rPr>
        <w:t>corriendo</w:t>
      </w:r>
      <w:r w:rsidR="00B42B5B">
        <w:rPr>
          <w:rFonts w:ascii="Arial" w:hAnsi="Arial" w:cs="Arial"/>
          <w:color w:val="000000" w:themeColor="text1"/>
          <w:sz w:val="22"/>
          <w:szCs w:val="22"/>
        </w:rPr>
        <w:t xml:space="preserve"> o caminando</w:t>
      </w:r>
      <w:r>
        <w:rPr>
          <w:rFonts w:ascii="Arial" w:hAnsi="Arial" w:cs="Arial"/>
          <w:color w:val="000000" w:themeColor="text1"/>
          <w:sz w:val="22"/>
          <w:szCs w:val="22"/>
        </w:rPr>
        <w:t xml:space="preserve"> ganarán 4 bonos de 100 euros de </w:t>
      </w:r>
      <w:proofErr w:type="spellStart"/>
      <w:r>
        <w:rPr>
          <w:rFonts w:ascii="Arial" w:hAnsi="Arial" w:cs="Arial"/>
          <w:color w:val="000000" w:themeColor="text1"/>
          <w:sz w:val="22"/>
          <w:szCs w:val="22"/>
        </w:rPr>
        <w:t>Saretuz</w:t>
      </w:r>
      <w:proofErr w:type="spellEnd"/>
      <w:r>
        <w:rPr>
          <w:rFonts w:ascii="Arial" w:hAnsi="Arial" w:cs="Arial"/>
          <w:color w:val="000000" w:themeColor="text1"/>
          <w:sz w:val="22"/>
          <w:szCs w:val="22"/>
        </w:rPr>
        <w:t xml:space="preserve">. Por otro lado, Donostia </w:t>
      </w:r>
      <w:proofErr w:type="spellStart"/>
      <w:r>
        <w:rPr>
          <w:rFonts w:ascii="Arial" w:hAnsi="Arial" w:cs="Arial"/>
          <w:color w:val="000000" w:themeColor="text1"/>
          <w:sz w:val="22"/>
          <w:szCs w:val="22"/>
        </w:rPr>
        <w:t>Kirola</w:t>
      </w:r>
      <w:proofErr w:type="spellEnd"/>
      <w:r>
        <w:rPr>
          <w:rFonts w:ascii="Arial" w:hAnsi="Arial" w:cs="Arial"/>
          <w:color w:val="000000" w:themeColor="text1"/>
          <w:sz w:val="22"/>
          <w:szCs w:val="22"/>
        </w:rPr>
        <w:t xml:space="preserve"> sorteará 4 bonos de 10 entradas para el SPA del Polideportivo de </w:t>
      </w:r>
      <w:proofErr w:type="spellStart"/>
      <w:r>
        <w:rPr>
          <w:rFonts w:ascii="Arial" w:hAnsi="Arial" w:cs="Arial"/>
          <w:color w:val="000000" w:themeColor="text1"/>
          <w:sz w:val="22"/>
          <w:szCs w:val="22"/>
        </w:rPr>
        <w:t>Intxaurrondo</w:t>
      </w:r>
      <w:proofErr w:type="spellEnd"/>
      <w:r>
        <w:rPr>
          <w:rFonts w:ascii="Arial" w:hAnsi="Arial" w:cs="Arial"/>
          <w:color w:val="000000" w:themeColor="text1"/>
          <w:sz w:val="22"/>
          <w:szCs w:val="22"/>
        </w:rPr>
        <w:t xml:space="preserve">.  </w:t>
      </w:r>
    </w:p>
    <w:p w14:paraId="121BF080" w14:textId="77777777" w:rsidR="00494AD0" w:rsidRDefault="00494AD0">
      <w:pPr>
        <w:pStyle w:val="Zerrenda-paragrafoa"/>
        <w:spacing w:line="276" w:lineRule="auto"/>
        <w:jc w:val="both"/>
        <w:rPr>
          <w:rFonts w:ascii="Arial" w:hAnsi="Arial" w:cs="Arial"/>
          <w:color w:val="000000" w:themeColor="text1"/>
          <w:sz w:val="22"/>
          <w:szCs w:val="22"/>
        </w:rPr>
      </w:pPr>
    </w:p>
    <w:p w14:paraId="54E6278E" w14:textId="77777777" w:rsidR="00494AD0" w:rsidRDefault="004D2F8F">
      <w:pPr>
        <w:pStyle w:val="Zerrenda-paragrafoa"/>
        <w:numPr>
          <w:ilvl w:val="0"/>
          <w:numId w:val="2"/>
        </w:numPr>
        <w:spacing w:line="276" w:lineRule="auto"/>
        <w:jc w:val="both"/>
        <w:rPr>
          <w:rFonts w:ascii="Arial" w:hAnsi="Arial" w:cs="Arial"/>
          <w:color w:val="000000" w:themeColor="text1"/>
          <w:sz w:val="22"/>
          <w:szCs w:val="22"/>
        </w:rPr>
      </w:pPr>
      <w:r>
        <w:rPr>
          <w:rFonts w:ascii="Arial" w:hAnsi="Arial" w:cs="Arial"/>
          <w:b/>
          <w:bCs/>
          <w:color w:val="000000" w:themeColor="text1"/>
          <w:sz w:val="22"/>
          <w:szCs w:val="22"/>
        </w:rPr>
        <w:t xml:space="preserve">Concurso </w:t>
      </w:r>
      <w:proofErr w:type="spellStart"/>
      <w:r>
        <w:rPr>
          <w:rFonts w:ascii="Arial" w:hAnsi="Arial" w:cs="Arial"/>
          <w:b/>
          <w:bCs/>
          <w:color w:val="000000" w:themeColor="text1"/>
          <w:sz w:val="22"/>
          <w:szCs w:val="22"/>
        </w:rPr>
        <w:t>Dbizi</w:t>
      </w:r>
      <w:proofErr w:type="spellEnd"/>
      <w:r>
        <w:rPr>
          <w:rFonts w:ascii="Arial" w:hAnsi="Arial" w:cs="Arial"/>
          <w:b/>
          <w:bCs/>
          <w:color w:val="000000" w:themeColor="text1"/>
          <w:sz w:val="22"/>
          <w:szCs w:val="22"/>
        </w:rPr>
        <w:t>:</w:t>
      </w:r>
      <w:r>
        <w:rPr>
          <w:rFonts w:ascii="Arial" w:hAnsi="Arial" w:cs="Arial"/>
          <w:color w:val="000000" w:themeColor="text1"/>
          <w:sz w:val="22"/>
          <w:szCs w:val="22"/>
        </w:rPr>
        <w:t xml:space="preserve"> </w:t>
      </w:r>
      <w:r>
        <w:rPr>
          <w:rFonts w:ascii="Arial" w:hAnsi="Arial" w:cs="Arial"/>
          <w:color w:val="auto"/>
          <w:sz w:val="22"/>
          <w:szCs w:val="22"/>
        </w:rPr>
        <w:t xml:space="preserve">el servicio de bicicleta pública </w:t>
      </w:r>
      <w:proofErr w:type="spellStart"/>
      <w:r>
        <w:rPr>
          <w:rFonts w:ascii="Arial" w:hAnsi="Arial" w:cs="Arial"/>
          <w:b/>
          <w:bCs/>
          <w:color w:val="auto"/>
          <w:sz w:val="22"/>
          <w:szCs w:val="22"/>
        </w:rPr>
        <w:t>Dbizi</w:t>
      </w:r>
      <w:proofErr w:type="spellEnd"/>
      <w:r>
        <w:rPr>
          <w:rFonts w:ascii="Arial" w:hAnsi="Arial" w:cs="Arial"/>
          <w:color w:val="auto"/>
          <w:sz w:val="22"/>
          <w:szCs w:val="22"/>
        </w:rPr>
        <w:t xml:space="preserve"> premiará a las cinco personas usuarias más activas durante la semana. Así, los abonados o abonadas que más viajes realicen entre el 16 y el 22 de septiembre se harán con un abono gratuito para el próximo año. Toda la información en www.dbizi.eus</w:t>
      </w:r>
    </w:p>
    <w:p w14:paraId="1C885040" w14:textId="77777777" w:rsidR="00494AD0" w:rsidRDefault="00494AD0">
      <w:pPr>
        <w:pStyle w:val="Zerrenda-paragrafoa"/>
        <w:rPr>
          <w:rFonts w:ascii="Arial" w:hAnsi="Arial" w:cs="Arial"/>
          <w:b/>
          <w:bCs/>
          <w:color w:val="auto"/>
          <w:sz w:val="22"/>
          <w:szCs w:val="22"/>
        </w:rPr>
      </w:pPr>
    </w:p>
    <w:p w14:paraId="347B5CAD" w14:textId="77777777" w:rsidR="00494AD0" w:rsidRDefault="004D2F8F">
      <w:pPr>
        <w:pStyle w:val="Zerrenda-paragrafoa"/>
        <w:numPr>
          <w:ilvl w:val="0"/>
          <w:numId w:val="2"/>
        </w:numPr>
        <w:spacing w:line="276" w:lineRule="auto"/>
        <w:jc w:val="both"/>
        <w:rPr>
          <w:rFonts w:ascii="Arial" w:hAnsi="Arial" w:cs="Arial"/>
          <w:color w:val="000000" w:themeColor="text1"/>
          <w:sz w:val="22"/>
          <w:szCs w:val="22"/>
        </w:rPr>
      </w:pPr>
      <w:r>
        <w:rPr>
          <w:rFonts w:ascii="Arial" w:hAnsi="Arial" w:cs="Arial"/>
          <w:b/>
          <w:bCs/>
          <w:color w:val="auto"/>
          <w:sz w:val="22"/>
          <w:szCs w:val="22"/>
        </w:rPr>
        <w:t>En bici con estilo:</w:t>
      </w:r>
      <w:r>
        <w:rPr>
          <w:rFonts w:ascii="Arial" w:hAnsi="Arial" w:cs="Arial"/>
          <w:color w:val="auto"/>
          <w:sz w:val="22"/>
          <w:szCs w:val="22"/>
        </w:rPr>
        <w:t xml:space="preserve"> concurso fotográfico que busca recabar las personas más estilosas en </w:t>
      </w:r>
      <w:proofErr w:type="spellStart"/>
      <w:r>
        <w:rPr>
          <w:rFonts w:ascii="Arial" w:hAnsi="Arial" w:cs="Arial"/>
          <w:color w:val="auto"/>
          <w:sz w:val="22"/>
          <w:szCs w:val="22"/>
        </w:rPr>
        <w:t>dbizi.eus</w:t>
      </w:r>
      <w:proofErr w:type="spellEnd"/>
      <w:r>
        <w:rPr>
          <w:rFonts w:ascii="Arial" w:hAnsi="Arial" w:cs="Arial"/>
          <w:color w:val="auto"/>
          <w:sz w:val="22"/>
          <w:szCs w:val="22"/>
        </w:rPr>
        <w:t xml:space="preserve">. Las personas ganadoras recibirán tres bonos de 100 euros de </w:t>
      </w:r>
      <w:proofErr w:type="spellStart"/>
      <w:r>
        <w:rPr>
          <w:rFonts w:ascii="Arial" w:hAnsi="Arial" w:cs="Arial"/>
          <w:color w:val="auto"/>
          <w:sz w:val="22"/>
          <w:szCs w:val="22"/>
        </w:rPr>
        <w:t>Saretuz</w:t>
      </w:r>
      <w:proofErr w:type="spellEnd"/>
      <w:r>
        <w:rPr>
          <w:rFonts w:ascii="Arial" w:hAnsi="Arial" w:cs="Arial"/>
          <w:color w:val="auto"/>
          <w:sz w:val="22"/>
          <w:szCs w:val="22"/>
        </w:rPr>
        <w:t xml:space="preserve">. Toda la información disponible en </w:t>
      </w:r>
      <w:r>
        <w:rPr>
          <w:rFonts w:ascii="Arial" w:hAnsi="Arial" w:cs="Arial"/>
          <w:color w:val="auto"/>
          <w:sz w:val="22"/>
          <w:szCs w:val="22"/>
        </w:rPr>
        <w:br/>
        <w:t xml:space="preserve">www.donostia.eus/semana-movilidad </w:t>
      </w:r>
    </w:p>
    <w:p w14:paraId="7B9F1FE0" w14:textId="77777777" w:rsidR="00494AD0" w:rsidRDefault="00494AD0">
      <w:pPr>
        <w:spacing w:line="276" w:lineRule="auto"/>
        <w:jc w:val="both"/>
        <w:rPr>
          <w:rFonts w:ascii="Arial" w:hAnsi="Arial" w:cs="Arial"/>
          <w:color w:val="FF0000"/>
          <w:sz w:val="22"/>
          <w:szCs w:val="22"/>
        </w:rPr>
      </w:pPr>
    </w:p>
    <w:p w14:paraId="2296DC12" w14:textId="77777777" w:rsidR="00494AD0" w:rsidRDefault="00494AD0">
      <w:pPr>
        <w:spacing w:line="276" w:lineRule="auto"/>
        <w:jc w:val="both"/>
        <w:rPr>
          <w:rFonts w:ascii="Arial" w:hAnsi="Arial" w:cs="Arial"/>
          <w:color w:val="000000"/>
          <w:sz w:val="22"/>
          <w:szCs w:val="22"/>
        </w:rPr>
      </w:pPr>
    </w:p>
    <w:p w14:paraId="10857695" w14:textId="77777777" w:rsidR="00494AD0" w:rsidRDefault="004D2F8F">
      <w:pPr>
        <w:spacing w:line="276" w:lineRule="auto"/>
        <w:jc w:val="right"/>
      </w:pPr>
      <w:r>
        <w:rPr>
          <w:rFonts w:ascii="Arial" w:eastAsia="Arial" w:hAnsi="Arial" w:cs="Arial"/>
          <w:color w:val="000000"/>
          <w:sz w:val="22"/>
          <w:szCs w:val="22"/>
        </w:rPr>
        <w:t>Donostia / San Sebastián, 10 de septiembre de 2026</w:t>
      </w:r>
    </w:p>
    <w:sectPr w:rsidR="00494AD0">
      <w:headerReference w:type="even" r:id="rId10"/>
      <w:headerReference w:type="default" r:id="rId11"/>
      <w:footerReference w:type="even" r:id="rId12"/>
      <w:footerReference w:type="default" r:id="rId13"/>
      <w:headerReference w:type="first" r:id="rId14"/>
      <w:footerReference w:type="first" r:id="rId15"/>
      <w:pgSz w:w="11906" w:h="16838"/>
      <w:pgMar w:top="2410" w:right="1701" w:bottom="1560" w:left="1701" w:header="709" w:footer="0" w:gutter="0"/>
      <w:cols w:space="708"/>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FAC90" w14:textId="77777777" w:rsidR="00B50F73" w:rsidRDefault="00B50F73">
      <w:r>
        <w:separator/>
      </w:r>
    </w:p>
  </w:endnote>
  <w:endnote w:type="continuationSeparator" w:id="0">
    <w:p w14:paraId="6C44F45F" w14:textId="77777777" w:rsidR="00B50F73" w:rsidRDefault="00B50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4817" w14:textId="77777777" w:rsidR="00494AD0" w:rsidRDefault="00494AD0">
    <w:pPr>
      <w:pStyle w:val="Orri-o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1FEC" w14:textId="77777777" w:rsidR="00494AD0" w:rsidRDefault="00494AD0">
    <w:pPr>
      <w:pStyle w:val="Orri-o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7EE4" w14:textId="77777777" w:rsidR="00494AD0" w:rsidRDefault="00494AD0">
    <w:pPr>
      <w:pStyle w:val="Orri-o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329AB" w14:textId="77777777" w:rsidR="00B50F73" w:rsidRDefault="00B50F73">
      <w:r>
        <w:separator/>
      </w:r>
    </w:p>
  </w:footnote>
  <w:footnote w:type="continuationSeparator" w:id="0">
    <w:p w14:paraId="2874684B" w14:textId="77777777" w:rsidR="00B50F73" w:rsidRDefault="00B50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1266" w14:textId="77777777" w:rsidR="00494AD0" w:rsidRDefault="00494AD0">
    <w:pPr>
      <w:pStyle w:val="Goiburu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F0B5" w14:textId="77777777" w:rsidR="00494AD0" w:rsidRDefault="004D2F8F">
    <w:pPr>
      <w:pStyle w:val="Goiburua"/>
      <w:rPr>
        <w:lang w:val="eu-ES" w:eastAsia="eu-ES"/>
      </w:rPr>
    </w:pPr>
    <w:r>
      <w:rPr>
        <w:noProof/>
        <w:lang w:val="eu-ES" w:eastAsia="eu-ES"/>
      </w:rPr>
      <w:drawing>
        <wp:anchor distT="0" distB="0" distL="0" distR="0" simplePos="0" relativeHeight="251657216" behindDoc="1" locked="0" layoutInCell="1" allowOverlap="1" wp14:anchorId="1EE644BD" wp14:editId="02E7C24F">
          <wp:simplePos x="0" y="0"/>
          <wp:positionH relativeFrom="column">
            <wp:posOffset>-1066800</wp:posOffset>
          </wp:positionH>
          <wp:positionV relativeFrom="paragraph">
            <wp:posOffset>-447675</wp:posOffset>
          </wp:positionV>
          <wp:extent cx="7545070" cy="1269365"/>
          <wp:effectExtent l="0" t="0" r="0" b="0"/>
          <wp:wrapNone/>
          <wp:docPr id="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61" t="-373" r="-61" b="-373"/>
                  <a:stretch>
                    <a:fillRect/>
                  </a:stretch>
                </pic:blipFill>
                <pic:spPr bwMode="auto">
                  <a:xfrm>
                    <a:off x="0" y="0"/>
                    <a:ext cx="7545070" cy="12693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CFCE" w14:textId="77777777" w:rsidR="00494AD0" w:rsidRDefault="004D2F8F">
    <w:pPr>
      <w:pStyle w:val="Goiburua"/>
      <w:rPr>
        <w:lang w:val="eu-ES" w:eastAsia="eu-ES"/>
      </w:rPr>
    </w:pPr>
    <w:r>
      <w:rPr>
        <w:noProof/>
        <w:lang w:val="eu-ES" w:eastAsia="eu-ES"/>
      </w:rPr>
      <w:drawing>
        <wp:anchor distT="0" distB="0" distL="0" distR="0" simplePos="0" relativeHeight="251658240" behindDoc="1" locked="0" layoutInCell="1" allowOverlap="1" wp14:anchorId="1015F44B" wp14:editId="35499F71">
          <wp:simplePos x="0" y="0"/>
          <wp:positionH relativeFrom="column">
            <wp:posOffset>-1066800</wp:posOffset>
          </wp:positionH>
          <wp:positionV relativeFrom="paragraph">
            <wp:posOffset>-447675</wp:posOffset>
          </wp:positionV>
          <wp:extent cx="7545070" cy="1269365"/>
          <wp:effectExtent l="0" t="0" r="0" b="0"/>
          <wp:wrapNone/>
          <wp:docPr id="2"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1"/>
                  <pic:cNvPicPr>
                    <a:picLocks noChangeAspect="1" noChangeArrowheads="1"/>
                  </pic:cNvPicPr>
                </pic:nvPicPr>
                <pic:blipFill>
                  <a:blip r:embed="rId1"/>
                  <a:srcRect l="-61" t="-373" r="-61" b="-373"/>
                  <a:stretch>
                    <a:fillRect/>
                  </a:stretch>
                </pic:blipFill>
                <pic:spPr bwMode="auto">
                  <a:xfrm>
                    <a:off x="0" y="0"/>
                    <a:ext cx="7545070" cy="12693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D0B"/>
    <w:multiLevelType w:val="multilevel"/>
    <w:tmpl w:val="141CF5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285224D"/>
    <w:multiLevelType w:val="multilevel"/>
    <w:tmpl w:val="17CA06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116485D"/>
    <w:multiLevelType w:val="multilevel"/>
    <w:tmpl w:val="03285C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31476596">
    <w:abstractNumId w:val="2"/>
  </w:num>
  <w:num w:numId="2" w16cid:durableId="1271274737">
    <w:abstractNumId w:val="0"/>
  </w:num>
  <w:num w:numId="3" w16cid:durableId="450587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AD0"/>
    <w:rsid w:val="00023BD1"/>
    <w:rsid w:val="002B122C"/>
    <w:rsid w:val="00306A38"/>
    <w:rsid w:val="003737C7"/>
    <w:rsid w:val="003D1003"/>
    <w:rsid w:val="00494AD0"/>
    <w:rsid w:val="004D2F8F"/>
    <w:rsid w:val="004F5D07"/>
    <w:rsid w:val="005A5C9D"/>
    <w:rsid w:val="00644974"/>
    <w:rsid w:val="006A08CE"/>
    <w:rsid w:val="008F3504"/>
    <w:rsid w:val="00B42B5B"/>
    <w:rsid w:val="00B50F73"/>
    <w:rsid w:val="00C90E58"/>
    <w:rsid w:val="00D74417"/>
    <w:rsid w:val="00F87867"/>
    <w:rsid w:val="00F951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9A4C0"/>
  <w15:docId w15:val="{43739D1C-A039-4B3F-80BD-8A182E21B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color w:val="00000A"/>
      <w:sz w:val="20"/>
      <w:szCs w:val="20"/>
      <w:lang w:val="es-ES" w:bidi="ar-SA"/>
    </w:rPr>
  </w:style>
  <w:style w:type="character" w:default="1" w:styleId="Paragrafoarenletra-tipolehenetsia">
    <w:name w:val="Default Paragraph Font"/>
    <w:uiPriority w:val="1"/>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Hiperesteka1">
    <w:name w:val="Hiperesteka1"/>
    <w:basedOn w:val="Paragrafoarenletra-tipolehenetsia"/>
    <w:uiPriority w:val="99"/>
    <w:unhideWhenUsed/>
    <w:qFormat/>
    <w:rsid w:val="00B339C8"/>
    <w:rPr>
      <w:color w:val="0563C1" w:themeColor="hyperlink"/>
      <w:u w:val="single"/>
    </w:rPr>
  </w:style>
  <w:style w:type="character" w:styleId="Ebatzigabekoaipamena">
    <w:name w:val="Unresolved Mention"/>
    <w:basedOn w:val="Paragrafoarenletra-tipolehenetsia"/>
    <w:uiPriority w:val="99"/>
    <w:semiHidden/>
    <w:unhideWhenUsed/>
    <w:qFormat/>
    <w:rsid w:val="001223B3"/>
    <w:rPr>
      <w:color w:val="605E5C"/>
      <w:shd w:val="clear" w:color="auto" w:fill="E1DFDD"/>
    </w:rPr>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Mangal"/>
      <w:i/>
      <w:iCs/>
      <w:sz w:val="24"/>
      <w:szCs w:val="24"/>
    </w:rPr>
  </w:style>
  <w:style w:type="paragraph" w:customStyle="1" w:styleId="Indizea">
    <w:name w:val="Indizea"/>
    <w:basedOn w:val="Normala"/>
    <w:qFormat/>
    <w:pPr>
      <w:suppressLineNumbers/>
    </w:pPr>
    <w:rPr>
      <w:rFonts w:cs="Mangal"/>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style>
  <w:style w:type="paragraph" w:customStyle="1" w:styleId="HeaderandFooter">
    <w:name w:val="Header and Footer"/>
    <w:basedOn w:val="Normala"/>
    <w:qFormat/>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uiPriority w:val="99"/>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styleId="Zerrenda-paragrafoa">
    <w:name w:val="List Paragraph"/>
    <w:basedOn w:val="Normala"/>
    <w:uiPriority w:val="34"/>
    <w:qFormat/>
    <w:rsid w:val="00FF6673"/>
    <w:pPr>
      <w:ind w:left="720"/>
      <w:contextualSpacing/>
    </w:pPr>
  </w:style>
  <w:style w:type="paragraph" w:customStyle="1" w:styleId="LO-normal">
    <w:name w:val="LO-normal"/>
    <w:qFormat/>
    <w:rsid w:val="00EF1E76"/>
    <w:pPr>
      <w:widowControl w:val="0"/>
    </w:pPr>
    <w:rPr>
      <w:rFonts w:ascii="Times New Roman" w:hAnsi="Times New Roman" w:cs="Arial"/>
    </w:rPr>
  </w:style>
  <w:style w:type="character" w:styleId="Hiperesteka">
    <w:name w:val="Hyperlink"/>
    <w:basedOn w:val="Paragrafoarenletra-tipolehenetsia"/>
    <w:uiPriority w:val="99"/>
    <w:unhideWhenUsed/>
    <w:rsid w:val="00D744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bizi.eus/?utm_source=chatgp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dbizi.eus/?utm_source=chatgpt.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donostia.eus/semana-movilidad?utm_source=chatgpt.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2525</Words>
  <Characters>14395</Characters>
  <Application>Microsoft Office Word</Application>
  <DocSecurity>0</DocSecurity>
  <Lines>119</Lines>
  <Paragraphs>33</Paragraphs>
  <ScaleCrop>false</ScaleCrop>
  <HeadingPairs>
    <vt:vector size="2" baseType="variant">
      <vt:variant>
        <vt:lpstr>Titulua</vt:lpstr>
      </vt:variant>
      <vt:variant>
        <vt:i4>1</vt:i4>
      </vt:variant>
    </vt:vector>
  </HeadingPairs>
  <TitlesOfParts>
    <vt:vector size="1" baseType="lpstr">
      <vt:lpstr>   </vt:lpstr>
    </vt:vector>
  </TitlesOfParts>
  <Company/>
  <LinksUpToDate>false</LinksUpToDate>
  <CharactersWithSpaces>16887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dc:creator>
  <dc:description/>
  <cp:lastModifiedBy>Varela Ferrandez Janire</cp:lastModifiedBy>
  <cp:revision>3</cp:revision>
  <cp:lastPrinted>2026-09-09T14:45:00Z</cp:lastPrinted>
  <dcterms:created xsi:type="dcterms:W3CDTF">2026-09-10T06:48:00Z</dcterms:created>
  <dcterms:modified xsi:type="dcterms:W3CDTF">2026-09-10T07:27:00Z</dcterms:modified>
  <dc:language>eu-ES</dc:language>
</cp:coreProperties>
</file>